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E" w:rsidRDefault="006F7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DE" w:rsidRDefault="006F7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DE" w:rsidRDefault="006F7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BDE">
        <w:rPr>
          <w:rFonts w:ascii="Times New Roman" w:hAnsi="Times New Roman" w:cs="Times New Roman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695.2pt" o:ole="">
            <v:imagedata r:id="rId6" o:title=""/>
          </v:shape>
          <o:OLEObject Type="Embed" ProgID="AcroExch.Document.DC" ShapeID="_x0000_i1025" DrawAspect="Content" ObjectID="_1675716179" r:id="rId7"/>
        </w:object>
      </w:r>
    </w:p>
    <w:p w:rsidR="006F7BDE" w:rsidRDefault="006F7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DE" w:rsidRDefault="006F7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65B72" w:rsidRDefault="0086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65B72" w:rsidRDefault="00865B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особенностей развития детей 6-7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B72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развивающей предметно-пространственной среды для детей 6-7 лет </w:t>
      </w:r>
    </w:p>
    <w:p w:rsidR="00AE4767" w:rsidRDefault="0086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    </w:t>
      </w:r>
    </w:p>
    <w:p w:rsidR="00865B72" w:rsidRDefault="00A22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65B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926B22">
      <w:pPr>
        <w:tabs>
          <w:tab w:val="left" w:pos="195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B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 подготовительной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гуманизацию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865B72" w:rsidRDefault="00865B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865B72" w:rsidRDefault="00865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6 до 7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865B72" w:rsidRDefault="00926B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65B72"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 w:rsidR="00865B72"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 w:rsidR="00865B72"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 w:rsidR="00865B72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865B72"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25-30 минут, в середине занятия  физминутка, перерыв между НОД 10 минут. </w:t>
      </w:r>
    </w:p>
    <w:p w:rsidR="00865B72" w:rsidRDefault="00926B22" w:rsidP="00926B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</w:rPr>
        <w:t>Программа предусматривает применение здоровьесберегающих технологий:            дыхательная, артикуляционная, пальчиковая гимнастика, релаксационные упражнения.</w:t>
      </w:r>
    </w:p>
    <w:p w:rsidR="00865B72" w:rsidRDefault="00926B22" w:rsidP="00926B22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B72"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926B22" w:rsidRDefault="00926B22" w:rsidP="00926B22">
      <w:pPr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 w:rsidRPr="00EC5AAE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 w:rsidR="00865B72"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="00865B72" w:rsidRPr="00EC5AAE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 w:rsidR="00865B72"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="00865B72" w:rsidRPr="00EC5AAE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деятельности, но и при проведении </w:t>
      </w:r>
      <w:r w:rsidR="00865B72">
        <w:rPr>
          <w:rFonts w:ascii="Times New Roman" w:hAnsi="Times New Roman" w:cs="Times New Roman"/>
          <w:sz w:val="28"/>
          <w:szCs w:val="28"/>
        </w:rPr>
        <w:t xml:space="preserve">режимных моментов.  В подготовительной </w:t>
      </w:r>
      <w:r w:rsidR="00865B72" w:rsidRPr="00EC5AAE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3D407A">
        <w:rPr>
          <w:rFonts w:ascii="Times New Roman" w:hAnsi="Times New Roman" w:cs="Times New Roman"/>
          <w:sz w:val="28"/>
          <w:szCs w:val="28"/>
        </w:rPr>
        <w:t>Листовички</w:t>
      </w:r>
      <w:r w:rsidR="00865B72" w:rsidRPr="00EC5AAE">
        <w:rPr>
          <w:rFonts w:ascii="Times New Roman" w:hAnsi="Times New Roman" w:cs="Times New Roman"/>
          <w:sz w:val="28"/>
          <w:szCs w:val="28"/>
        </w:rPr>
        <w:t>», реализуется образовательная Программа «Радуга»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65B72" w:rsidRPr="00EC5A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5B72" w:rsidRPr="00EC5AAE">
        <w:rPr>
          <w:rFonts w:ascii="Times New Roman" w:hAnsi="Times New Roman" w:cs="Times New Roman"/>
          <w:sz w:val="28"/>
          <w:szCs w:val="28"/>
        </w:rPr>
        <w:t>.Н. Доронов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5B72">
        <w:rPr>
          <w:rFonts w:ascii="Times New Roman" w:hAnsi="Times New Roman" w:cs="Times New Roman"/>
          <w:sz w:val="28"/>
          <w:szCs w:val="28"/>
        </w:rPr>
        <w:t>(познавательное, речевое, физическое развитие)</w:t>
      </w:r>
      <w:r w:rsidR="00865B72" w:rsidRPr="00EC5AAE">
        <w:rPr>
          <w:rFonts w:ascii="Times New Roman" w:hAnsi="Times New Roman" w:cs="Times New Roman"/>
          <w:sz w:val="28"/>
          <w:szCs w:val="28"/>
        </w:rPr>
        <w:t>,  использует дополнительная парциальная программа 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Л.Г. Петерсон </w:t>
      </w:r>
      <w:r w:rsidR="00865B72">
        <w:rPr>
          <w:rFonts w:ascii="Times New Roman" w:hAnsi="Times New Roman" w:cs="Times New Roman"/>
          <w:sz w:val="28"/>
          <w:szCs w:val="28"/>
        </w:rPr>
        <w:lastRenderedPageBreak/>
        <w:t>(художественно-эстетическое развитие)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865B72" w:rsidRPr="00EC5AAE">
        <w:rPr>
          <w:rFonts w:ascii="Times New Roman" w:hAnsi="Times New Roman" w:cs="Times New Roman"/>
          <w:sz w:val="28"/>
          <w:szCs w:val="28"/>
        </w:rPr>
        <w:t>етский сад является пилотной площадкой по реал</w:t>
      </w:r>
      <w:r w:rsidR="00865B72">
        <w:rPr>
          <w:rFonts w:ascii="Times New Roman" w:hAnsi="Times New Roman" w:cs="Times New Roman"/>
          <w:sz w:val="28"/>
          <w:szCs w:val="28"/>
        </w:rPr>
        <w:t>изации программы 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и  м</w:t>
      </w:r>
      <w:r w:rsidR="00865B72" w:rsidRPr="00DC50AC">
        <w:rPr>
          <w:rFonts w:ascii="Times New Roman" w:hAnsi="Times New Roman" w:cs="Times New Roman"/>
          <w:color w:val="auto"/>
          <w:sz w:val="28"/>
          <w:szCs w:val="28"/>
        </w:rPr>
        <w:t>одифицированная программа по краеведению «Казачий край», основой которой является программа Р.М. Чумичевой «Родники Дона».</w:t>
      </w:r>
    </w:p>
    <w:p w:rsidR="00865B72" w:rsidRPr="00465B05" w:rsidRDefault="00865B72" w:rsidP="00926B22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465B05">
        <w:rPr>
          <w:rFonts w:ascii="Times New Roman" w:hAnsi="Times New Roman" w:cs="Times New Roman"/>
          <w:sz w:val="28"/>
          <w:szCs w:val="28"/>
        </w:rPr>
        <w:t>Учебный план</w:t>
      </w:r>
      <w:r w:rsidR="00926B22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2593"/>
      </w:tblGrid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Подготовительная группа</w:t>
            </w:r>
          </w:p>
        </w:tc>
      </w:tr>
      <w:tr w:rsidR="00865B72" w:rsidRPr="00DC50AC"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(ФМЭП)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-Краеведение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Ѕ 18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-Безопасность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Ѕ 18</w:t>
            </w:r>
          </w:p>
        </w:tc>
      </w:tr>
      <w:tr w:rsidR="00865B72" w:rsidRPr="00DC50AC"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«Речевое развитие»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-развитие речи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-обучение грамоте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318"/>
        </w:trPr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865B72" w:rsidRPr="00DC50AC">
        <w:tblPrEx>
          <w:tblLook w:val="0000"/>
        </w:tblPrEx>
        <w:trPr>
          <w:trHeight w:val="328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-рисование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277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-лепка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1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художественный труд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1/36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2/72</w:t>
            </w:r>
          </w:p>
        </w:tc>
      </w:tr>
      <w:tr w:rsidR="00865B72" w:rsidRPr="00DC50AC">
        <w:tblPrEx>
          <w:tblLook w:val="0000"/>
        </w:tblPrEx>
        <w:trPr>
          <w:trHeight w:val="234"/>
        </w:trPr>
        <w:tc>
          <w:tcPr>
            <w:tcW w:w="10617" w:type="dxa"/>
            <w:gridSpan w:val="2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  «Физическое развитие»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-физическая культура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3/72</w:t>
            </w:r>
          </w:p>
        </w:tc>
      </w:tr>
      <w:tr w:rsidR="00865B72" w:rsidRPr="00DC50AC">
        <w:tblPrEx>
          <w:tblLook w:val="0000"/>
        </w:tblPrEx>
        <w:trPr>
          <w:trHeight w:val="251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Область «Социально-коммуникативная»</w:t>
            </w:r>
          </w:p>
        </w:tc>
        <w:tc>
          <w:tcPr>
            <w:tcW w:w="2253" w:type="dxa"/>
          </w:tcPr>
          <w:p w:rsidR="00865B72" w:rsidRPr="00926B22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26B2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865B72" w:rsidRPr="00DC50AC">
        <w:tblPrEx>
          <w:tblLook w:val="0000"/>
        </w:tblPrEx>
        <w:trPr>
          <w:trHeight w:val="385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Всего в неделю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</w:t>
            </w:r>
          </w:p>
        </w:tc>
      </w:tr>
      <w:tr w:rsidR="00865B72" w:rsidRPr="00DC50AC">
        <w:tblPrEx>
          <w:tblLook w:val="0000"/>
        </w:tblPrEx>
        <w:trPr>
          <w:trHeight w:val="385"/>
        </w:trPr>
        <w:tc>
          <w:tcPr>
            <w:tcW w:w="8364" w:type="dxa"/>
          </w:tcPr>
          <w:p w:rsidR="00865B72" w:rsidRPr="0039159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9159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2253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25-30</w:t>
            </w:r>
          </w:p>
        </w:tc>
      </w:tr>
    </w:tbl>
    <w:p w:rsidR="00865B72" w:rsidRDefault="00865B72">
      <w:pPr>
        <w:tabs>
          <w:tab w:val="left" w:pos="1956"/>
        </w:tabs>
        <w:rPr>
          <w:rFonts w:cs="Times New Roman"/>
        </w:rPr>
      </w:pPr>
    </w:p>
    <w:p w:rsidR="0039159F" w:rsidRDefault="0039159F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991" w:rsidRDefault="00821991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занятий</w:t>
      </w:r>
      <w:r w:rsidR="009F521B">
        <w:rPr>
          <w:rFonts w:ascii="Times New Roman" w:hAnsi="Times New Roman" w:cs="Times New Roman"/>
          <w:sz w:val="28"/>
          <w:szCs w:val="28"/>
        </w:rPr>
        <w:t xml:space="preserve"> в группе на 2016/2017 г.</w:t>
      </w:r>
    </w:p>
    <w:tbl>
      <w:tblPr>
        <w:tblW w:w="10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985"/>
        <w:gridCol w:w="1842"/>
        <w:gridCol w:w="1771"/>
        <w:gridCol w:w="1843"/>
      </w:tblGrid>
      <w:tr w:rsidR="00821991" w:rsidRPr="00DC50AC" w:rsidTr="00821991"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821991" w:rsidRPr="00DC50AC" w:rsidTr="00821991">
        <w:trPr>
          <w:trHeight w:val="985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9.00-9.30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21991" w:rsidRPr="00821991" w:rsidRDefault="00821991" w:rsidP="00BB7F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грамоте.</w:t>
            </w:r>
          </w:p>
        </w:tc>
        <w:tc>
          <w:tcPr>
            <w:tcW w:w="1842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ФЭМП 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1.Познавательное.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1.Развитие речи.</w:t>
            </w:r>
          </w:p>
        </w:tc>
      </w:tr>
      <w:tr w:rsidR="00821991" w:rsidRPr="00DC50AC" w:rsidTr="00821991">
        <w:trPr>
          <w:trHeight w:val="923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9.40-10.05</w:t>
            </w:r>
          </w:p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Художественный труд.</w:t>
            </w:r>
          </w:p>
        </w:tc>
        <w:tc>
          <w:tcPr>
            <w:tcW w:w="1842" w:type="dxa"/>
          </w:tcPr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Лепка.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2.Рисование.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2.Краеведение/Безопасность.</w:t>
            </w:r>
          </w:p>
        </w:tc>
      </w:tr>
      <w:tr w:rsidR="00821991" w:rsidRPr="00DC50AC" w:rsidTr="00821991">
        <w:trPr>
          <w:trHeight w:val="1041"/>
        </w:trPr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10.15-10.40</w:t>
            </w:r>
          </w:p>
        </w:tc>
        <w:tc>
          <w:tcPr>
            <w:tcW w:w="1701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музыкальное  </w:t>
            </w:r>
          </w:p>
        </w:tc>
        <w:tc>
          <w:tcPr>
            <w:tcW w:w="1985" w:type="dxa"/>
          </w:tcPr>
          <w:p w:rsidR="00821991" w:rsidRPr="00821991" w:rsidRDefault="00821991" w:rsidP="008219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Физкультурное.</w:t>
            </w:r>
          </w:p>
        </w:tc>
        <w:tc>
          <w:tcPr>
            <w:tcW w:w="1842" w:type="dxa"/>
          </w:tcPr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3.Физкультурное.</w:t>
            </w:r>
          </w:p>
        </w:tc>
        <w:tc>
          <w:tcPr>
            <w:tcW w:w="1771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3.Музыкальное.</w:t>
            </w:r>
          </w:p>
          <w:p w:rsidR="00821991" w:rsidRPr="00821991" w:rsidRDefault="00821991" w:rsidP="009F52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21991" w:rsidRPr="00821991" w:rsidRDefault="00821991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3.Физкультурное.</w:t>
            </w:r>
          </w:p>
        </w:tc>
      </w:tr>
    </w:tbl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для детей 6-7 лет разработана на основе: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 на ведение образовательной деятельности.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Приказ Министерства образования и науки РФ от 14 июня 2013 г. № 462 г. Москва «Об утверждении Порядка проведения самообследования образовательной организацией» (Зарегистрирован в Минюсте РФ 27 июня 2013 г. № 28908);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ПРОГРАММЫ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полноценного проживания ребёнком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подготовить ребёнка к жизни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39159F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 удовлетворение запросов, предъявля</w:t>
      </w:r>
      <w:r w:rsidR="0039159F">
        <w:rPr>
          <w:rFonts w:ascii="Times New Roman" w:hAnsi="Times New Roman" w:cs="Times New Roman"/>
          <w:sz w:val="28"/>
          <w:szCs w:val="28"/>
        </w:rPr>
        <w:t>емых к образованию государством</w:t>
      </w:r>
    </w:p>
    <w:p w:rsidR="00865B72" w:rsidRDefault="0039159F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865B72">
        <w:rPr>
          <w:rFonts w:ascii="Times New Roman" w:hAnsi="Times New Roman" w:cs="Times New Roman"/>
          <w:sz w:val="28"/>
          <w:szCs w:val="28"/>
        </w:rPr>
        <w:t>обществом и семьёй в интересах растущей и развивающей личности.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равные возможности для полноценного развития каждого ребёнка 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Педагогические принципы построения Программы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ормирование базовой культуры его личности. Совокупность образовательных областей, обеспечивают разностороннее развитие детей с учетом их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детских деятельностей: 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реализует системно</w:t>
      </w:r>
      <w:r w:rsidR="00A0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0F5E">
        <w:rPr>
          <w:rFonts w:ascii="Times New Roman" w:hAnsi="Times New Roman" w:cs="Times New Roman"/>
          <w:sz w:val="28"/>
          <w:szCs w:val="28"/>
        </w:rPr>
        <w:t xml:space="preserve"> </w:t>
      </w:r>
      <w:r w:rsidR="00A8748A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ые  подходы к развитию ребенка и отбору содержания образования.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режима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соблюдение графиков работы, взаимодействия специалистов;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физкультурно - оздоровительных мероприятий.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игровая деятельность (включая сюжетно-ролевые игры как ведущую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социально-коммуникативная деятельность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самообслуживание и элементарный бытовой труд (в помещении и на улице);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865B72" w:rsidRDefault="00E93C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72">
        <w:rPr>
          <w:rFonts w:ascii="Times New Roman" w:hAnsi="Times New Roman" w:cs="Times New Roman"/>
          <w:sz w:val="28"/>
          <w:szCs w:val="28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865B72" w:rsidRDefault="00865B72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Характеристики особенностей развития детей 6-7 лет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контингента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Постепенно взрослые ориентируют ребенка на то, что в скором времени он перейдет на следующую социальную ступень - станет школьником, учеником. Знания и учебные навыки не являются в ней определяющими. Важн</w:t>
      </w:r>
      <w:r w:rsidR="00E93CE0">
        <w:rPr>
          <w:rFonts w:ascii="Times New Roman" w:hAnsi="Times New Roman" w:cs="Times New Roman"/>
          <w:sz w:val="28"/>
          <w:szCs w:val="28"/>
        </w:rPr>
        <w:t>о</w:t>
      </w:r>
      <w:r w:rsidRPr="00CE19C3">
        <w:rPr>
          <w:rFonts w:ascii="Times New Roman" w:hAnsi="Times New Roman" w:cs="Times New Roman"/>
          <w:sz w:val="28"/>
          <w:szCs w:val="28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E19C3">
        <w:rPr>
          <w:rFonts w:ascii="Times New Roman" w:hAnsi="Times New Roman" w:cs="Times New Roman"/>
          <w:sz w:val="28"/>
          <w:szCs w:val="28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 Взрослые ориентируют ребенка на то, что в скором времени он перейдет на следующую социальную ступень - станет школьником, </w:t>
      </w:r>
      <w:r w:rsidRPr="00CE19C3">
        <w:rPr>
          <w:rFonts w:ascii="Times New Roman" w:hAnsi="Times New Roman" w:cs="Times New Roman"/>
          <w:sz w:val="28"/>
          <w:szCs w:val="28"/>
        </w:rPr>
        <w:lastRenderedPageBreak/>
        <w:t xml:space="preserve">учеником.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Мышление отличает способность удерживать в представлении цепочку взаимосвязанных событий, формируются представления об изменениях признаков предметов, а также их количества, могут оперировать количеством, увеличивать и уменьшать его, правильно описывать эти ситуации на языке математики как действия сложения и вычитания, формируется первичный целостный образ мира, в котором он живет, отражающий основные его закономерности.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На седьмом году жизни продолжается становление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новых психических образований, появившихся в пять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лет. 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Возраст шести-семи лет является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периодом для морального развития детей. Это период, когда закладываются основы морального поведения и отношения.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Важным моментом выработки личного отношения является также обсуждение детьми реальных фактов соблюдения и нарушения норм другими.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Поддерживать стремление к улучшению результатов выполнения физических упражнений. Продолжать учить проявлять доброжелательность, эмоциональную отзывчивость в общении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Содействовать прочному усвоению правил поведения в общественных местах, на улице, в транспорте, при переходе дороги.</w:t>
      </w:r>
    </w:p>
    <w:p w:rsidR="00865B72" w:rsidRPr="00CE19C3" w:rsidRDefault="00865B72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Способствовать воспитанию чувства патриотизма, осознанию ребенком себя как гражданина своей страны, уважительно и с гордостью относящегося к ее символике.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Помогать ребенку анализировать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адекватно оценивать свои возможности в различных видах деятельности. Продолжать обогащать игровой опыт народными играми. Формировать представления о том, что труд человека должен учитывать закономерности развития природы. Учить исследовать и воспринимать природу с помощью всех органов чувств. Продолжать знакомить с отдельными процессами производства и потребления продуктов питания. Помогать видеть красоту и разнообразие природы. Развивать через чтение представления о мире, в котором они живут, деятельности взрослых и жизни детей в разных частях света. Развивать выразительную литературную речь, приобщать к словесному искусству. Развивать чувство юмора. Создавать условия для самостоятельной художественной деятельности вне занятий, активизировать их участие в организации выставок рисунков, лепки, аппликационных работ.</w:t>
      </w:r>
    </w:p>
    <w:p w:rsidR="00E93CE0" w:rsidRDefault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CE0" w:rsidRDefault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E93CE0">
      <w:pPr>
        <w:tabs>
          <w:tab w:val="left" w:pos="1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Планируемые результаты по освоению программы в образовательных областях</w:t>
      </w:r>
    </w:p>
    <w:p w:rsidR="00E93CE0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 •     Самостоятельно отбирает или придумывает разнообразные сюжеты игр.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                                                                                                                                                                                                                    •   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Самостоятельно ухаживает за одеждой, устраняет непорядок в своем внешнем виде.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Ответственно выполняет обязанности дежурного по столовой, в уголке природы.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Проявляет трудолюбие в работе на участке детского сада.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планировать свою трудовую деятельность; отбирать материалы, необходимые для занятий, игр.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  и   называет   специальные   виды  транспорта   («Скорая   помощь»,   «Пожарная»,   «Милиция»), объясняет их назначение.                                              •    Понимает значения сигналов светофора.                                                                                                                                                                                                                               •    Узнает   и   называет   дорожные   знаки   «Пешеходный   переход»,   «Дети».   «Остановка   общественного транспорта», «Подземный пешеходный переход», «Пункт медицинской помощи».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проезжую часть, тротуар, подземный пешеходный переход, пешеходный переход «Зебра».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   </w:t>
      </w:r>
      <w:r w:rsidRPr="00CE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•    Продуктивная   (конструктивная)   деятельность.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  соотносить   конструкцию   предмета   с   его назначением.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создавать различные конструкции одного и того же объекта.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 создавать  модели  из  пластмассового  и  деревянного  конструкторов  по  рисунку  и  словесной инструкции.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элементарных математических представлений.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целым множеством и различными его частями (частью); находит части целого множества и целое по известным частям.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Считает до 10 и дальше (количественный, порядковый счет в пределах 20).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числа в прямом (обратном) порядке до 10, начиная с любого числа натурального ряда (в пределах 10).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Соотносит цифру (0-9) и количество предметов.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•    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делить предметы (фигуры) на несколько равных частей; сравнивать целый предмет и его часть.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Различает, называет: отрезок, угол, круг (овал), многоугольники (треугольники, четырехугольники, пятиугольники и др.), шар, куб. Проводит их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равнение.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Умеет определять временные отношения (день—неделя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есяц); время по часам с точностью до 1 часа.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состав чисел первого десятка (из отдельных единиц) и состав чисел первого пятка из двух меньших.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получать каждое число первого десятка, прибавляя единицу к предыдущему и вычитая единицу из следующего за ним в ряду.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монеты достоинством 1, 5, 10 копеек; 1, 2, 5 рублей.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название текущего месяца года; последовательность всех дней недели, времен года.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целостной картины мира. Имеет разнообразные впечатления о предметах окружающего мира.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Выбирает и группирует предметы в соответствии с познавательной задачей.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герб, флаг, гимн России.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главный город страны.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представление о родном крае; его достопримечательностях.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представления о школе, библиотеке.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  некоторых   представителей   животного   мира   (звери,   птицы,   пресмыкающиеся,   земноводные, насекомые).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характерные признаки времен года и соотносит с каждым сезоном особенности жизни людей, животных, растений.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правила поведения в природе и соблюдает их.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Устанавливает элементарные причинно-следственные связи между природными явлениями.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Употребляет в речи синонимы, антонимы, сложные предложения разных видов.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понятия  «звук»,   «слог»,  «слово»,  «предложение».  Называет  в  последовательности  слова  в предложении, звуки и слоги в словах. Находит в предложении слова с заданным звуком, определяет место звука в слове.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жанры литературных произведений.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Называет любимые сказки и рассказы; знает наизусть 2-3 любимых стихотворения, 2-3  считалки, 2-3 загадки.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2-3 авторов и 2-3 иллюстраторов книг.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Выразительно читает стихотворение, пересказывает отрывок из сказки, рассказа.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•    Р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азличает виды изобразительного искусства: живопись, графика, скульптура, декоративно-прикладное и народное искусство.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основные выразительные средства произведений искусства.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Использует разные материалы и способы создания изображения.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Выполняет декоративные композиции способами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налёпа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Аппликация. Создает изображения различных предметов, используя бумагу разной фактуры и способы вырезания и обрывания.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Создает сюжетные и декоративные композиции.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Узнает мелодию Государственного гимна РФ.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жанр  прослушанного  произведения  (марш,  песня,  танец)  и инструмент,  на котором  оно исполняется.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общее настроение, характер музыкального произведения.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части музыкального произведения (вступление, заключение, запев, припев).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индивидуально и коллективно, с сопровождением и без него.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  выразительно   и   ритмично   двигаться   в   соответствии   с   разнообразным   характером   музыки, музыкальными образами; передавать несложный музыкальный ритмический рисунок.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Инсценирует игровые песни, придумывает варианты образных движений в играх и хороводах.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Исполняет сольно и в ансамбле  на  ударных  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 детских музыкальных инструментах несложные песни и мелодии.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9C3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Физическое развитие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Имеет сформированные представления о здоровом образе жизни (об особенностях строения и функциями организма   человека,   о   важности   соблюдения  режима  дня, о рациональном питании, о значении двигательной </w:t>
      </w:r>
      <w:r w:rsidRPr="00CE19C3">
        <w:rPr>
          <w:rFonts w:ascii="Times New Roman" w:hAnsi="Times New Roman" w:cs="Times New Roman"/>
          <w:sz w:val="28"/>
          <w:szCs w:val="28"/>
        </w:rPr>
        <w:lastRenderedPageBreak/>
        <w:t>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Выполняет правильно все виды основных движений (ходьба, бег, прыжки, метание, лазанье).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способами.</w:t>
      </w:r>
    </w:p>
    <w:p w:rsidR="00865B72" w:rsidRPr="00CE19C3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865B72" w:rsidRDefault="00865B72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  в   играх    с   элементами   спорта   (городки,   бадминтон,   баскетбол,   футбол,   хоккей,   настольный теннис).</w:t>
      </w:r>
    </w:p>
    <w:p w:rsidR="00E93CE0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</w:t>
      </w:r>
    </w:p>
    <w:p w:rsidR="002428AF" w:rsidRDefault="002428AF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 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•инвалидов;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расширять представления о своем родном крае, столице своей Родины, ее символикой;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позицию гражданина своей страны;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создавать условия для принятия конструктивного разрешения конфликтных ситуаций;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свои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эмоционально-положительные проявления в сюжетно-ролевых играх;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закреплять умение действовать по правилам игры, соблюдая ролевые взаимодействия и взаимоотношения;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9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   и   взаимодействия ребенка  с</w:t>
      </w:r>
      <w:r w:rsidRPr="00DC50AC">
        <w:rPr>
          <w:rFonts w:ascii="Times New Roman" w:hAnsi="Times New Roman" w:cs="Times New Roman"/>
          <w:sz w:val="28"/>
          <w:szCs w:val="28"/>
        </w:rPr>
        <w:t xml:space="preserve">  взрослыми   и сверстниками: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обеспечивать взаимодействие с детьми, способствующее </w:t>
      </w:r>
      <w:r w:rsidRPr="00DC50AC">
        <w:rPr>
          <w:rFonts w:ascii="Times New Roman" w:hAnsi="Times New Roman" w:cs="Times New Roman"/>
          <w:sz w:val="28"/>
          <w:szCs w:val="28"/>
        </w:rPr>
        <w:t>их эмоциональному благополучию;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общую атмосферу доброжелательности, принятия каждого, доверия, эмоционального комфорта, тепла и понимания;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общения со старшими и младшими детьми и людьми пожилого возраста;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предотвращать негативное поведение, обеспечивающее каждому ребенку физическую безопасность со стороны сверстников;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r w:rsidRPr="00DC50AC">
        <w:rPr>
          <w:rFonts w:ascii="Times New Roman" w:hAnsi="Times New Roman" w:cs="Times New Roman"/>
          <w:sz w:val="28"/>
          <w:szCs w:val="28"/>
        </w:rPr>
        <w:t>саморегуляции собственных действий: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совершенствовать самостоятельность в организации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обосновывая свои действия (свой выбор) путем установления причинно-следственной  зависимости   меж</w:t>
      </w:r>
      <w:r>
        <w:rPr>
          <w:rFonts w:ascii="Times New Roman" w:hAnsi="Times New Roman" w:cs="Times New Roman"/>
          <w:sz w:val="28"/>
          <w:szCs w:val="28"/>
        </w:rPr>
        <w:t>ду   событиями   и   природными явлениями.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ab/>
        <w:t>Формирование основ безопасности в быту, социуме, природе.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формировать чувство осторожности, 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соблюдать осторожность при 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работе с острыми предметами; оберегать глаза от травм во время игр и занятий;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приучать  к соблюдению осторожности при  встрече  </w:t>
      </w:r>
      <w:r w:rsidRPr="00DC50AC">
        <w:rPr>
          <w:rFonts w:ascii="Times New Roman" w:hAnsi="Times New Roman" w:cs="Times New Roman"/>
          <w:sz w:val="28"/>
          <w:szCs w:val="28"/>
        </w:rPr>
        <w:t>с незнакомыми животными;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 об  опасных  для  человека  и окр</w:t>
      </w:r>
      <w:r>
        <w:rPr>
          <w:rFonts w:ascii="Times New Roman" w:hAnsi="Times New Roman" w:cs="Times New Roman"/>
          <w:sz w:val="28"/>
          <w:szCs w:val="28"/>
        </w:rPr>
        <w:t xml:space="preserve">ужающего    мира природы  ситуациях и знакомить </w:t>
      </w:r>
      <w:r w:rsidRPr="00DC50AC">
        <w:rPr>
          <w:rFonts w:ascii="Times New Roman" w:hAnsi="Times New Roman" w:cs="Times New Roman"/>
          <w:sz w:val="28"/>
          <w:szCs w:val="28"/>
        </w:rPr>
        <w:t>со способами поведения в них;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добиваться выполнения правил дорожного движения.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50A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proofErr w:type="gramStart"/>
      <w:r w:rsidRPr="00DC50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3CE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5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Компоненты: Познание. Экология. Математика. Краеведение.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Формирование основ безопасности в быту, социуме, природе.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рививать знания основ безопасности;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 соблюдать осторожность при  работе с острыми предметами; оберегать глаза от травм во время игр и занятий;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об опасных  для  человека  и окружающего мира  природы ситуациях  и  знакомить  со способами поведения в них; добиваться выполнения правил дорожного движения.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умение детей наблюдать и   анализировать   различные явления и события, сопоставлять их, обобщать.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сознание  новым познавательным  содержанием (понятиями  и  представлениями) посредством основных источников информации, искусств, наук, традиций и обычаев;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 в соответствии  с возрастными возможностями, индивидуальным темпом развития ребенка;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целенаправленно  развивать  познавательные  процессы посредством специальных дидактических игр и упражнений.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 интересов,  появления  самостоятельной познавательной активности детей;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формировать позитивное отношение к миру на основе эмоционально-чувственного опыта;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едметов под воздействием различных факторов и причинно-следственных связей,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потребность в использовании различных способов обследования в познании окружающего;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процессу осознания детьми своего «Я», отделять себя от окружающих предметов, действий с    ними и других людей;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  формированию   способности   самопознанию   на основе широкого использования художественной деятельности;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представления детей  о  себе  в  будущем,   используя фантазирование;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способность определять основание для классификации, классифицировать предметы по заданному основанию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Планета Земля в общем доме людей,  об особенностях её природы, многообразии стран и народов мира: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формировать представление    о взаимоотношениях природы и человека,   доступное  детям  постижение  системы  «Человек  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риродная среда»;</w:t>
      </w:r>
    </w:p>
    <w:p w:rsidR="00865B72" w:rsidRPr="00DC50AC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ответственного бережного отношения к природе;</w:t>
      </w:r>
    </w:p>
    <w:p w:rsidR="00865B72" w:rsidRDefault="00865B72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 чувство    ответственности   за    свои    поступки    по отношению к представителям живой природы.</w:t>
      </w:r>
    </w:p>
    <w:p w:rsidR="00865B72" w:rsidRPr="00DC50AC" w:rsidRDefault="00865B72" w:rsidP="00DC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4032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3"/>
        <w:gridCol w:w="993"/>
        <w:gridCol w:w="7087"/>
        <w:gridCol w:w="1135"/>
      </w:tblGrid>
      <w:tr w:rsidR="00865B72" w:rsidRPr="00DC50AC">
        <w:trPr>
          <w:trHeight w:val="495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2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B72" w:rsidRPr="00490393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65B72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9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Default="00E93CE0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90393" w:rsidRDefault="00E93CE0" w:rsidP="00E93CE0">
            <w:pPr>
              <w:tabs>
                <w:tab w:val="lef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Доронова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Default="00E93CE0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ол-во час.</w:t>
            </w:r>
          </w:p>
        </w:tc>
      </w:tr>
      <w:tr w:rsidR="00865B72" w:rsidRPr="00DC50AC">
        <w:trPr>
          <w:trHeight w:val="27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провел лето»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9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Земной шар на столе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родного поселка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Земли.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вокруг нас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символах.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поселок - поселок-красавец, поселок-труженик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необычных азбуках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считает время.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1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родного поселка.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Часы.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Осень итоговое занятие</w:t>
            </w:r>
            <w:r w:rsidR="00E93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Гиганты прошлого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8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 ночь.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- Россия.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«Правила безопасности»</w:t>
            </w:r>
            <w:r w:rsidR="00E93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62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Они защищали Родину. Памятники защитникам Отечества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(итоговое занятие)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родном поселке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7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животных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5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животных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190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1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растения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растения.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7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E93CE0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Родина. Любовь к отечеству.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5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знает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4"/>
        </w:trPr>
        <w:tc>
          <w:tcPr>
            <w:tcW w:w="1173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(итоговое занятие)</w:t>
            </w:r>
            <w:r w:rsidR="00E93C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нам лето?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253" w:type="dxa"/>
            <w:gridSpan w:val="3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35" w:type="dxa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087"/>
        <w:gridCol w:w="1149"/>
      </w:tblGrid>
      <w:tr w:rsidR="00865B72" w:rsidRPr="00DC50A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Pr="00490393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</w:tr>
      <w:tr w:rsidR="00865B72" w:rsidRPr="00DC50A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549DF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49DF" w:rsidRDefault="00865B72" w:rsidP="007549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4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  <w:r w:rsidR="00754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 </w:t>
            </w:r>
          </w:p>
          <w:p w:rsidR="00865B72" w:rsidRPr="00DC50AC" w:rsidRDefault="00865B72" w:rsidP="007549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 Петерсон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 1-5. Что знаем, что умеем?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6. Цифра 6.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Длиннее, короче.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длины.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и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7,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Тяжелее, легче. Сравнение по массе.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15.16.17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8, цифра 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Символы.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Объем. Сравнение по объему.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Измерение объема.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9 и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9.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Площадь, измерение площади.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0 и цифра 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10.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29.30.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Пирамида, конус,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целиндр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числа и цифры 1-9.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549DF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Масса, объем, площадь.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Чему научились?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9254" w:type="dxa"/>
            <w:gridSpan w:val="3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49" w:type="dxa"/>
          </w:tcPr>
          <w:p w:rsidR="00865B72" w:rsidRPr="00DC50AC" w:rsidRDefault="00865B72" w:rsidP="00490393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23597C">
      <w:pPr>
        <w:suppressAutoHyphens w:val="0"/>
        <w:jc w:val="center"/>
        <w:rPr>
          <w:rFonts w:cs="Times New Roman"/>
          <w:color w:val="auto"/>
        </w:rPr>
      </w:pPr>
    </w:p>
    <w:tbl>
      <w:tblPr>
        <w:tblpPr w:leftFromText="180" w:rightFromText="180" w:vertAnchor="text" w:horzAnchor="margin" w:tblpY="27"/>
        <w:tblW w:w="105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952"/>
        <w:gridCol w:w="567"/>
        <w:gridCol w:w="6679"/>
        <w:gridCol w:w="1259"/>
      </w:tblGrid>
      <w:tr w:rsidR="00865B72" w:rsidRPr="00DC50AC">
        <w:trPr>
          <w:gridBefore w:val="1"/>
          <w:wBefore w:w="1056" w:type="dxa"/>
          <w:trHeight w:val="1025"/>
        </w:trPr>
        <w:tc>
          <w:tcPr>
            <w:tcW w:w="1519" w:type="dxa"/>
            <w:gridSpan w:val="2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FFF"/>
          </w:tcPr>
          <w:p w:rsidR="00865B72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B72" w:rsidRPr="00174380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865B72" w:rsidRPr="001743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7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A00EC3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B09DE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Доронова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во дворе»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безопасность?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дома».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я живу»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на улице»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«Предметы, требующие осторожного обращения».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ситуации: контакты с незнакомыми людьми дома».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 хранение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«Внешность человека может быть обманчива»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«Балкон, открытое окно и другие бытовые опасности».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«02» Как вызвать милицию?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во дворе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между детьми».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«Насильственные действия незнакомого взрослого на улице».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животными».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его старшие приятели».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D6511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 кому обращаться, если ты потерялся?»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 Заняти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«Чему мы научились за год»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254" w:type="dxa"/>
            <w:gridSpan w:val="4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59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B72" w:rsidRPr="00DC50AC" w:rsidRDefault="00865B72" w:rsidP="0023597C">
      <w:pPr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49DF">
        <w:rPr>
          <w:rFonts w:ascii="Times New Roman" w:hAnsi="Times New Roman" w:cs="Times New Roman"/>
          <w:bCs/>
          <w:color w:val="auto"/>
          <w:sz w:val="28"/>
          <w:szCs w:val="28"/>
        </w:rPr>
        <w:t>Краеведение</w:t>
      </w:r>
      <w:r w:rsidR="007549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м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>одифицированн</w:t>
      </w:r>
      <w:r w:rsidR="007549D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7549D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«Казачий край», основой которой является программа Р.М. Чумичевой «Родники Дона».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4967"/>
        <w:gridCol w:w="2418"/>
        <w:gridCol w:w="1777"/>
      </w:tblGrid>
      <w:tr w:rsidR="00865B72" w:rsidRPr="00DC50AC">
        <w:tc>
          <w:tcPr>
            <w:tcW w:w="1520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4967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ероприятия</w:t>
            </w:r>
          </w:p>
        </w:tc>
        <w:tc>
          <w:tcPr>
            <w:tcW w:w="2418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работа во</w:t>
            </w:r>
            <w:r w:rsid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спитателя с детьми</w:t>
            </w:r>
          </w:p>
        </w:tc>
        <w:tc>
          <w:tcPr>
            <w:tcW w:w="1777" w:type="dxa"/>
          </w:tcPr>
          <w:p w:rsidR="00865B72" w:rsidRPr="007549DF" w:rsidRDefault="007549DF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="00865B72" w:rsidRPr="007549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раздники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Заучивание.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10. «Казачий фольклор: пословицы, поговорки, песни».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-познакомить детей с поговорками и пословицами, научить понимать их смысл;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-дать детям понятие о народном фольклоре, приобщать их к народной культуре.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11. «Казачья ярмарка».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-знакомить детей с фольклорным и музыкальным наследием казачьего народного творчества;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-учить детей разыгрывать представления по предлагаемому сценарию;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-познакомить детей с казачьей традицией проводить </w:t>
            </w:r>
            <w:r w:rsidR="00714624"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ярмарочный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праздник, связанный со временем сбора урожая.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у(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аппликация):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«Подарки с казачьей грядки».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«Казачья ярмарка»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Беседа.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Тема 12. «Жилище казаков».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-закреплять знания детей о жилище казаков;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словарный запас новыми словами;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и любовь к прошлому страны.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НОД по </w:t>
            </w: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художественному творчеств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у(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рисование):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«Казачье подворье» (рисование с использованием трафаретов).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13. «Одежда казака и казачки».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-углублять знания детей о казачьей одежде, её назначении, названии, разных её частях;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национальным костюмам;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желание следовать старинным народным традициям.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14. «Предметы быта казаков».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-познакомить с предметами старины;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знания детей о ремеслах;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к труду и людям труда.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«Изготовление глиняной посуды».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Беседа.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15. «Служба казака».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-обогатить представление об образе жизни и службы казаков, показать значимость для страны профессии военного;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истории родного края;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чувство гордости и уважения за прошлое и настоящее к защитникам  Родины.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16. «Хле</w:t>
            </w:r>
            <w:proofErr w:type="gramStart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б-</w:t>
            </w:r>
            <w:proofErr w:type="gramEnd"/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всему голова!».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Цель: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чувство уважения к труженикам;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-прививать чувство гордости за людей, которые сеют, выращивают и убирают хлеб, благодарность за труд хлеборобов.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«Изготовление жаворонков из сдобного теста».</w:t>
            </w: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Православный праздник.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Тема 17. «Встречаем Пасху!».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-познакомить детей с народным обрядовым праздником Пасхи;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-дать представление о праздновании Вербного воскресенья;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истории своего народа, учить быть продолжателями традиций и обычаев своих предков.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«Встречаем </w:t>
            </w: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Пасху!»</w:t>
            </w:r>
          </w:p>
        </w:tc>
      </w:tr>
      <w:tr w:rsidR="00865B72" w:rsidRPr="00DC50AC">
        <w:tc>
          <w:tcPr>
            <w:tcW w:w="1520" w:type="dxa"/>
          </w:tcPr>
          <w:p w:rsidR="00865B72" w:rsidRPr="007549DF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Конспект НОД.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18. «Казаки Дона».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-расширять знания детей о казачестве Дона;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-развивать интерес к историческому прошлому, вызывать желание у детей знакомиться с жизнью казаков;</w:t>
            </w:r>
          </w:p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A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-воспитывать уважение к старшему поколению.</w:t>
            </w:r>
          </w:p>
        </w:tc>
        <w:tc>
          <w:tcPr>
            <w:tcW w:w="2418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865B72" w:rsidRPr="00AE5AAB" w:rsidRDefault="00865B72" w:rsidP="00AE5A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65B72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05"/>
        <w:tblW w:w="12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665"/>
        <w:gridCol w:w="981"/>
        <w:gridCol w:w="1799"/>
        <w:gridCol w:w="236"/>
      </w:tblGrid>
      <w:tr w:rsidR="00865B72" w:rsidRPr="00DC50AC" w:rsidTr="00714624">
        <w:trPr>
          <w:gridBefore w:val="1"/>
          <w:gridAfter w:val="2"/>
          <w:wBefore w:w="1174" w:type="dxa"/>
          <w:wAfter w:w="2035" w:type="dxa"/>
          <w:trHeight w:val="426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23597C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="00865B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865B72" w:rsidRPr="00DC50AC">
        <w:trPr>
          <w:gridAfter w:val="2"/>
          <w:wAfter w:w="2035" w:type="dxa"/>
          <w:trHeight w:val="6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1462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714624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 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«Юный эколог» С.Н. Николаева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gridAfter w:val="2"/>
          <w:wAfter w:w="2035" w:type="dxa"/>
          <w:trHeight w:val="2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1B3104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5B72" w:rsidRPr="001B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узнать растение?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5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Планета Земля в опасности!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Подземные жители.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7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лягушками и их</w:t>
            </w:r>
          </w:p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жизнью в естественных условиях.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уголка природы нашего ДОУ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белые медведи не живут в лесу?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к нам пришли комнатные растения?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Рыбы и лягушки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Влаголюбивые и засухоустойчивые  комнатные растения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4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Эксперименты с водой.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8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5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осени в Ростовской области.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4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добрые дела  можно  стать юным экологом.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общий дом растений и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Земля и другие планеты.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2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ие плакатов «Ель-красавица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Сохраним ее!»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Лес – многоэтажный дом.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белка.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заяц.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— живая планета.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лиса — лесные хищники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9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человеком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главный в лесу.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Ростовской области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8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Викторина: «Мы знаем и любим природу Ростовской области».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птицах?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животных в природе становится много или мало?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Степью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«Зеленая служба» Айболита – весенний уход за комнатными растениями.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Нефть – богатство нашей Страны.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коровы и Красная книга.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21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жители Земли.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5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2A7CD7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родной край: заповедные места и памятники природы.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нужна вода?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дереву нужна кора?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Викторина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612" w:type="dxa"/>
          <w:trHeight w:val="452"/>
        </w:trPr>
        <w:tc>
          <w:tcPr>
            <w:tcW w:w="236" w:type="dxa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</w:tbl>
    <w:tbl>
      <w:tblPr>
        <w:tblpPr w:leftFromText="180" w:rightFromText="180" w:vertAnchor="text" w:horzAnchor="margin" w:tblpY="-136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  <w:gridCol w:w="992"/>
      </w:tblGrid>
      <w:tr w:rsidR="00865B72" w:rsidRPr="00DC50AC">
        <w:trPr>
          <w:trHeight w:val="416"/>
        </w:trPr>
        <w:tc>
          <w:tcPr>
            <w:tcW w:w="9889" w:type="dxa"/>
          </w:tcPr>
          <w:p w:rsidR="00865B72" w:rsidRPr="00DC50AC" w:rsidRDefault="00865B72" w:rsidP="00174380">
            <w:pPr>
              <w:tabs>
                <w:tab w:val="left" w:pos="8807"/>
              </w:tabs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992" w:type="dxa"/>
          </w:tcPr>
          <w:p w:rsidR="00865B72" w:rsidRPr="00DC50AC" w:rsidRDefault="00865B72" w:rsidP="00174380">
            <w:pPr>
              <w:tabs>
                <w:tab w:val="left" w:pos="8807"/>
              </w:tabs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область: Речевое развитие. </w:t>
      </w:r>
      <w:r w:rsidRPr="00714624">
        <w:rPr>
          <w:rFonts w:ascii="Times New Roman" w:hAnsi="Times New Roman" w:cs="Times New Roman"/>
          <w:bCs/>
          <w:color w:val="000000"/>
          <w:sz w:val="28"/>
          <w:szCs w:val="28"/>
        </w:rPr>
        <w:t>Компоненты: Развитие речи. Обучение грамоте. Чтение художественной литературы.</w:t>
      </w: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речью как средством общения: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 детей употреблять  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вводить в речь детей  новые слова и понятия, используя информацию из прочитанных произведений художественной литературы.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Обогащение активного словаря: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расширять, уточнять и активизировать словарь в процессе чтения произведений  художественной литературы, показывая детям красоту, образность, богатство русского языка;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обогащать словарь детей на основе ознакомления с предметами и явлениями окружающей действительности;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 побуждать использовать в своей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 обобщающие и родовые понятия;.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расширять и активизировать словарь через синонимы и антонимы (существительные, глаголы, прилагательные);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активизировать словарь прилагательных и глаголов через синонимы и антонимы;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знакомить с многозначными словами и словами-омонимами и с фразеологическими оборотами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связной, грамматически  правильной  диалогической  и монологической речи: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упражнять в словообразовании при помощи суффиксов (- 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ищ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>ц,-ец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>-) и приставок;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поощрять стремление детей составлять из слов словосочетания </w:t>
      </w:r>
      <w:proofErr w:type="spell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ипредложения</w:t>
      </w:r>
      <w:proofErr w:type="spellEnd"/>
      <w:r w:rsidRPr="00DC50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обучать составлению и распространению простых предложений за счет однородных членов: подлежащих, определений, сказуемых;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способствовать появлению в речи детей предложений сложных конструкций;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начать знакомить с видами простых предложений по цели высказывания (повествовательные, вопросительные, побудительные).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связной диалогической и монологической речи: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Развитие звуковой и интонационной культуры речи, фонематического слуха: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речевое дыхание и речевое внимания;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формировать правильное звукопроизношение;</w:t>
      </w:r>
    </w:p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побуждать проводить анализ  артикуляции звуков по пяти позициям (губ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зубы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-голосовые связки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воздушная струя);                                      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познакомить с понятием «гласные - согласные звуки», «твердые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</w:rPr>
        <w:t>мягкие согласные звуки».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речевой слух (фонематического и фонетического восприятия);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познакомить со слоговой структурой слова;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учить определять количество слогов в словах;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развивать просодическую сторону речи (силу, высоту, темп, тембр и громкость речи, силу голоса);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Формирование   звуковой    аналитико-синтетической    активности    как предпосылки обучения грамоте: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подборе слов с заданным звуком в разных позициях (начало, середина, конец слова);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умении анализировать слоговую структуру слова (определять количество и последовательность слогов в словах);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 xml:space="preserve">•    упражнять в умении проводить </w:t>
      </w:r>
      <w:r w:rsidR="00A00F5E" w:rsidRPr="00DC50AC">
        <w:rPr>
          <w:rFonts w:ascii="Times New Roman" w:hAnsi="Times New Roman" w:cs="Times New Roman"/>
          <w:color w:val="000000"/>
          <w:sz w:val="28"/>
          <w:szCs w:val="28"/>
        </w:rPr>
        <w:t>слога</w:t>
      </w:r>
      <w:r w:rsidR="00A00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</w:rPr>
        <w:t>вуковой анализ слов. Упражнять в умении определять последовательность звуков в словах;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 познакомить с ударением;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</w:rPr>
        <w:t>•    упражнять в умении производить анализ и синтез предложений по словам.</w:t>
      </w:r>
    </w:p>
    <w:p w:rsidR="0023597C" w:rsidRPr="00174380" w:rsidRDefault="0023597C" w:rsidP="0023597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6"/>
        <w:gridCol w:w="992"/>
        <w:gridCol w:w="7088"/>
        <w:gridCol w:w="708"/>
      </w:tblGrid>
      <w:tr w:rsidR="00865B72" w:rsidRPr="00DC50AC">
        <w:trPr>
          <w:gridBefore w:val="1"/>
          <w:wBefore w:w="1136" w:type="dxa"/>
          <w:trHeight w:val="707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865B72" w:rsidRPr="00DC50AC" w:rsidTr="0023597C">
        <w:trPr>
          <w:trHeight w:val="87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714624" w:rsidRDefault="00714624" w:rsidP="007146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</w:t>
            </w:r>
            <w:r w:rsidR="00865B72" w:rsidRPr="0071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714624" w:rsidRDefault="00714624" w:rsidP="002A7CD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71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«Радуга» </w:t>
            </w:r>
            <w:r w:rsidR="00865B72" w:rsidRP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О.С. Ушакова «Развитие речи детей 5-7 лет»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23597C">
        <w:trPr>
          <w:trHeight w:val="351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«Лиса и козел»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«В школу»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К. Ушинского «Четыре желания»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1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– рассуждения.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В. Бианки «Купание медвежат».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6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по картинам из серии «Домашние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865B72" w:rsidRPr="00DC50AC" w:rsidTr="0023597C">
        <w:trPr>
          <w:trHeight w:val="346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сюжетных картин.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562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«Первый день Тани в детском саду»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текста-поздравления.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3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тему «Как ёжик выручил зайца»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зайца»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с использованием анонимов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«Лиса с лисятами»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67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«Е. Пермяка «Первая рыбка»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57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«Не боимся мы мороза»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«Моя любимая игрушка»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«У страха глаза велики»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35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предложенный сюжет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136" w:type="dxa"/>
            <w:vMerge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«Как мы играем зимой на участке»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«Шишка»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«Как Ежонок   попал в беду»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«Как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пошли гулять» по серии сюжетных картин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36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Мишуткин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рождения»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животных по сюжетным картинкам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«Ёж». Составление рассказа на тему из личного опыта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Л. Толстого «Белка и волк»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заданную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4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«Как аукнется, так и откликнется».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45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пейзажной картины.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«Если бы мы были художниками».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3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«Золотой луг».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картинам «Лиса с лисятами», «Ежи», «Белка с бельчатами»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360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«Веселое настроение».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самостоятельно выбранную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23597C">
        <w:trPr>
          <w:trHeight w:val="288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9216" w:type="dxa"/>
            <w:gridSpan w:val="3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92"/>
        <w:gridCol w:w="6804"/>
        <w:gridCol w:w="992"/>
      </w:tblGrid>
      <w:tr w:rsidR="00865B72" w:rsidRPr="00DC50AC">
        <w:trPr>
          <w:gridBefore w:val="1"/>
          <w:wBefore w:w="1134" w:type="dxa"/>
          <w:trHeight w:val="952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5B72" w:rsidRPr="00174380" w:rsidRDefault="00865B72" w:rsidP="00DC50AC">
            <w:pPr>
              <w:tabs>
                <w:tab w:val="left" w:pos="1693"/>
              </w:tabs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Чтение художественной литературы.</w:t>
            </w:r>
          </w:p>
        </w:tc>
      </w:tr>
      <w:tr w:rsidR="00865B72" w:rsidRPr="00DC50AC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714624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714624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«Радуга»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с игрушкой»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«Большая морковка»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7146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 осторожен и внимателен»</w:t>
            </w:r>
            <w:proofErr w:type="gramStart"/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стихотворения Г.Георгиева «Светофор»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сказки: «Крылатый, мохнатый да масленый»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татарской народной сказки «Три дочери» и рассказа В.Осеевой «Три сына»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«Богатырская сила». Былины о русских богатырях.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«Дело мастера боится»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Умки»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К.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Чолиева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«Деревья спят»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Корольковой А. Н. «Ковер самолет»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фольклорные формы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экологической сказки «Жила – была река»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С.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 бывает снег»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украинской народной сказки «Колосок»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К. Зубаревой «Новый год в России, или особенности национального рождества»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4D22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Г.Х. Андерсена «Гадкий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утено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С. Маршака «Курочка ряба и десять утят»</w:t>
            </w:r>
            <w:r w:rsidR="007146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34" w:type="dxa"/>
            <w:vMerge/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В. Катаева «Цветик – семицветик»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65B72" w:rsidRPr="00DC50AC" w:rsidRDefault="00865B72" w:rsidP="00DC50AC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басни И. А. Крылова «Стрекоза и муравей»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  сказки П. Бажова «Данило  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 Толстой. «Шли по лесу два товарища»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М. Михайлова «Лесные хоромы». Сопоставление с русской народной сказкой «Теремок»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    В. Бианки «Муравейник зашевелился»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Е.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Чарушина 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английской сказки «Три поросенка»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В.Бороздин «Первый в космосе»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весне. Рассматривание иллюстраций.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книги о Нижневартовске – воспитывать чувство восхищения, гордости за свой город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714624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болгарской сказки «Почему старикам почет» в обработке А. Гайдара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С. Аксакова «Аленький   цветочек»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литературная викторина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Воронковой «Подружки идут в школу»</w:t>
            </w:r>
            <w:r w:rsidR="004D2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8928" w:type="dxa"/>
            <w:gridSpan w:val="3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865B72" w:rsidRPr="00DC50AC" w:rsidRDefault="00865B72" w:rsidP="00DC50AC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tbl>
      <w:tblPr>
        <w:tblpPr w:leftFromText="180" w:rightFromText="180" w:vertAnchor="text" w:horzAnchor="margin" w:tblpX="17" w:tblpY="-57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952"/>
        <w:gridCol w:w="584"/>
        <w:gridCol w:w="6804"/>
        <w:gridCol w:w="1276"/>
      </w:tblGrid>
      <w:tr w:rsidR="00865B72" w:rsidRPr="00DC50AC">
        <w:trPr>
          <w:gridBefore w:val="1"/>
          <w:wBefore w:w="1056" w:type="dxa"/>
          <w:trHeight w:val="1025"/>
        </w:trPr>
        <w:tc>
          <w:tcPr>
            <w:tcW w:w="1536" w:type="dxa"/>
            <w:gridSpan w:val="2"/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174380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35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Обучение грамоте</w:t>
            </w:r>
          </w:p>
        </w:tc>
      </w:tr>
      <w:tr w:rsidR="00865B72" w:rsidRPr="00DC50AC">
        <w:trPr>
          <w:trHeight w:val="6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4D22E6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4D22E6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Гризик</w:t>
            </w:r>
            <w:proofErr w:type="spellEnd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«Как подготовить ребенка к школе: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надо   учиться говорить.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[и] и буква 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[э]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[о]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] и буква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[б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[в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[т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[к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[г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[с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[ж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4D22E6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2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ль]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396" w:type="dxa"/>
            <w:gridSpan w:val="4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865B72" w:rsidRPr="00DC50AC" w:rsidRDefault="00865B72" w:rsidP="00174380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Pr="00DC50AC" w:rsidRDefault="00865B72" w:rsidP="00DC50AC">
      <w:pPr>
        <w:suppressAutoHyphens w:val="0"/>
        <w:rPr>
          <w:rFonts w:cs="Times New Roman"/>
          <w:color w:val="auto"/>
        </w:rPr>
      </w:pPr>
    </w:p>
    <w:p w:rsidR="00865B72" w:rsidRPr="00F44E8F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Образовательная область: Художественно-эстетическое развитие. </w:t>
      </w:r>
      <w:r w:rsidRPr="00F44E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Компоненты: Рисование. Лепка. Художественный труд. Музыкальная деятельность. 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содействовать накоплению  детьми  опыта восприятия высокохудожественных произведений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воспитывать у детей уважение к искусству как ценному общественно признанному делу;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добиваться взаимосвязи эмоционального, интеллектуального компонента  восприятия  детьми  произведений  искусства, опираясь как на их чувственное восприятие, так и на мышление.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вызывать интерес к произведениям искусства, предметному миру и природе;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способность наслаждаться  многообразием форм, красок, запахов и звуков природы, отдельных ее состояний и стихий (ветра, дождя, снегопада, водопада);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вырабатывать потребность в постоянном общении с произведениями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 представление о разнообразии цветов и оттенков, звуков, красоты, пластики движений, выразительности слова;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формировать элементарные представления о видах искусства: архитектуре, изобразительном  искусстве (графика живопись скульптура), декоративно-прикладном искусстве, литературе (лирика, рассказ), фольклоре (сказки, потешки и др.)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узыкальном искусстве (песня, танец,</w:t>
      </w:r>
      <w:r w:rsidR="00F44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марш) театральном, фото - и киноискусстве, дизайне;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знакомить детей с национальными фольклорными произведениями, произведениями  писателей-носителей национального языка или писателей - жителей конкретного региона;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Стимулирование  сопереживания  персонажам художественных произведений: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содействовать накоплению опыта восприятия произведений искусства и эмоциональной отзывчивости на них;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развитие основ художественного вкуса;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помогать детям с помощью произведений искусства почувствовать восхищение силой человеческого духа, героизмом, отношением к родителям, природе и др.;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побуждать высказывать свои предпочтения и давать эстетическую оценку произведениям искусства.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 творческой  деятельности  детей (изобразительной, конструктивно-модельной, музыкальной, и др.):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поддерживать стремление детей к творчеству;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    содействовать   формированию у детей практических навыков в художественно-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эстетических видах</w:t>
      </w:r>
      <w:proofErr w:type="gramEnd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 обогащать и расширять художественный опыт детей, поддерживать и направлять эмоционально-эстетическую трактовку образов;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развивать способность к импровизациям в различных видах искусства;</w:t>
      </w:r>
    </w:p>
    <w:p w:rsidR="00865B72" w:rsidRPr="00DC50AC" w:rsidRDefault="00865B72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DC5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65B72" w:rsidRPr="00DC50AC" w:rsidRDefault="00865B72">
      <w:pPr>
        <w:tabs>
          <w:tab w:val="left" w:pos="1956"/>
        </w:tabs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134"/>
        <w:gridCol w:w="142"/>
        <w:gridCol w:w="851"/>
        <w:gridCol w:w="7386"/>
        <w:gridCol w:w="850"/>
      </w:tblGrid>
      <w:tr w:rsidR="00865B72" w:rsidRPr="00DC50AC">
        <w:trPr>
          <w:gridBefore w:val="3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865B72" w:rsidRPr="00DC50AC" w:rsidRDefault="00865B72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Pr="00174380" w:rsidRDefault="0023597C" w:rsidP="002359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="00865B72" w:rsidRPr="001743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Художественный труд.</w:t>
            </w:r>
          </w:p>
        </w:tc>
      </w:tr>
      <w:tr w:rsidR="00865B72" w:rsidRPr="00DC50AC">
        <w:trPr>
          <w:gridBefore w:val="1"/>
          <w:wBefore w:w="40" w:type="dxa"/>
          <w:trHeight w:val="9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F44E8F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</w:t>
            </w:r>
            <w:r w:rsidR="002A7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рамма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gridBefore w:val="1"/>
          <w:wBefore w:w="40" w:type="dxa"/>
          <w:trHeight w:val="30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4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Невиданные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Качели-карусели /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Дружная стайка.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Кукольный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«Царь-дракон!».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1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 «Посудная лавка».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2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Театральные маски.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Бумажные кораблики.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Бумажные самолётики.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Превращения воздушного веера.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Живые закладки.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зоопарк.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2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Елочные игрушки.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Рождественский венок.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Фантазии из «гармошки».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0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Фантазии из проволоки.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Коллажи из силуэтов или отпечатков ладошек.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02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Тряпичная кукла «Кувалда».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2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Кукла крестовушка «Купавка».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Берестяная кукла, «Березка».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2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Брошь «Птичка» \подарок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Аранжировки.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Соленые картины.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3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Тряпичная кукла «Барыня с косой».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Чудесные писанки.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37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 «Дружная семейка».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Весенняя открытка с сюрпризом.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Каркасные фигурки из проволоки и папье-маше.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gridBefore w:val="1"/>
          <w:wBefore w:w="40" w:type="dxa"/>
          <w:trHeight w:val="29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оформить интерьер?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4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865B72" w:rsidRPr="00DC50AC" w:rsidTr="00F44E8F">
        <w:trPr>
          <w:gridBefore w:val="1"/>
          <w:wBefore w:w="40" w:type="dxa"/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5C10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962DC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«Цветные ладошки» И.А. Лыкова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F44E8F">
        <w:trPr>
          <w:gridBefore w:val="1"/>
          <w:wBefore w:w="40" w:type="dxa"/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росписи по народным мотивам.</w:t>
            </w:r>
          </w:p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превращения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Невиданные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цветы-роспись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Качел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и-</w:t>
            </w:r>
            <w:proofErr w:type="gramEnd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карусели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\</w:t>
            </w:r>
            <w:proofErr w:type="spellStart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мобили\</w:t>
            </w:r>
            <w:proofErr w:type="spellEnd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городец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Дружная стайка-роспись.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Кукольный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«Царь-дракон!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 «Посудная лавка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 хохлома.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24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натюрмортов, выкладывание натюрмортов из овощей, фруктов,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Ветка осенней рябины в вазе.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 пейзажа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картины И. Левитана «Золотая осень».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«Осенняя береза».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1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Хмурый осенний день.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Птицы. Воробушек.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Стайка воробьев.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Рождественский венок-роспись.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архитектуры. Дом, в котором ты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живешь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одноэтажные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многоэтажные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Легковой автомобиль.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машина спешит на 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нижная графика.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Нарисуем картинки к сказке «Гуси-лебеди»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02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были дед и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Брошь «Птичка»\подарок 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 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Искусство-портрет. Любимая мама.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2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Портрет друга.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Соленые картины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Чудесные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яйца-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писанки</w:t>
            </w:r>
            <w:proofErr w:type="spellEnd"/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 «Дружная семейка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 штрихами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гравюра Ежиха в ельнике.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Совушка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Расцвели красивые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Пушистые детеныши животных.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 w:rsidTr="00F44E8F">
        <w:trPr>
          <w:gridBefore w:val="1"/>
          <w:wBefore w:w="40" w:type="dxa"/>
          <w:trHeight w:val="2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4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865B72" w:rsidRPr="00DC50AC" w:rsidTr="00962DC9">
        <w:trPr>
          <w:gridBefore w:val="3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865B72" w:rsidRPr="00DC50AC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6" w:type="dxa"/>
            <w:gridSpan w:val="2"/>
            <w:shd w:val="clear" w:color="auto" w:fill="FFFFFF"/>
          </w:tcPr>
          <w:p w:rsidR="00865B72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CD657C" w:rsidRDefault="005C1080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865B72" w:rsidRPr="00CD6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Лепка.</w:t>
            </w:r>
          </w:p>
        </w:tc>
      </w:tr>
      <w:tr w:rsidR="00865B72" w:rsidRPr="00DC50AC" w:rsidTr="00962DC9">
        <w:trPr>
          <w:trHeight w:val="955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F44E8F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C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62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грамме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«Цветные ладошки» И.А. Лыкова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 w:rsidTr="00962DC9">
        <w:trPr>
          <w:trHeight w:val="301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E04D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превращени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лепка 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помидоров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технике «</w:t>
            </w:r>
            <w:r w:rsidR="00E04D44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</w:t>
            </w:r>
            <w:r w:rsidR="00F44E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4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</w:t>
            </w:r>
            <w:r w:rsidR="00E04D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 барельефа. Чудо рыба, царь-дракон, жар-птица.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Рельефные картины: «Чудо-рыба», «Царь-дракон», «Жар-птица»- композиция из вылепленных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16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искусством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 из овощей, фруктов и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Птицы. Птицы-свистульки, дымковский индюк.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венок-лепка из теста.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40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Коллективная композиция «Встреча Рождества в зимнем лесу».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05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46375E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Скульптурная группа. Сестрица А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="00865B72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02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были дед да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Брошь «Птичка»- подарок мамам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Солнечные картины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39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46375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Пасхальный голубок лепка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 В технике «</w:t>
            </w:r>
            <w:r w:rsidR="0046375E"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папье-маше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637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8"/>
        </w:trPr>
        <w:tc>
          <w:tcPr>
            <w:tcW w:w="1316" w:type="dxa"/>
            <w:gridSpan w:val="3"/>
            <w:vMerge/>
            <w:tcBorders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Сувениры и подарки лепка.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379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F44E8F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Композиция «Ежики проснулись».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 w:rsidTr="00962DC9">
        <w:trPr>
          <w:trHeight w:val="283"/>
        </w:trPr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553" w:type="dxa"/>
            <w:gridSpan w:val="5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5B72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5B72" w:rsidRPr="00F44E8F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Образовательная область: Физическое развитие. </w:t>
      </w:r>
      <w:r w:rsidRPr="00F44E8F">
        <w:rPr>
          <w:rFonts w:ascii="Times New Roman" w:hAnsi="Times New Roman" w:cs="Times New Roman"/>
          <w:bCs/>
          <w:color w:val="auto"/>
          <w:sz w:val="28"/>
          <w:szCs w:val="28"/>
        </w:rPr>
        <w:t>Компонент: Физическая культура.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связанном с выполнением упражнений, направленных на развитие таких физических качеств,  как координация и гибкость; способствующих правильному    формированию    опорно-двигательной    системы    организма, развитию равновесия,  координации движения,  крупной и мелкой моторики обеих рук, а также с правильным, не наносящем ущерба организму: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удовлетворять потребность детей в движении;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повышать  устойчивость  организма  к  воздействию  различных неблагоприятных факторов;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lastRenderedPageBreak/>
        <w:t>•    расширять у детей представления и знания о различных видах физических упражнений спортивного характера;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•     целенаправленно развивать  физические качества (скоростные,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</w:rPr>
        <w:t>скоростн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 силовые, силу, гибкость, ловкость и выносливость);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координацию движений, чувства равновесия, ориентировку  в  пространстве, скоростную реакцию, силу и гибкость;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формировать у детей потребность в регулярных занятиях физической культуры.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Выполнение основных движений (ходьба, бег, мягкие прыжки, повороты в обе стороны),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 xml:space="preserve">•    развивать  основные  движения  во  время  игровой  активности детей.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Формирование начальных представлений о некоторых  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развивать   у   детей   умение   самостоятельно   организовывать подвижные игры и выполнять упражнения.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Овладение  элементарными  нормами  и  правилами здорового  образа жизни (в питании, двигательном режиме, закаливании, при формировании полезных привычек и др.).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 содействовать формированию у детей привычки  к здоровому образу жизни;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</w:rPr>
        <w:t>•    рассказывать детям о достижениях взрослых и детей в вопросах, связанных с формированием их здоровья, занятиями спорта.</w:t>
      </w:r>
    </w:p>
    <w:p w:rsidR="00865B72" w:rsidRDefault="00865B72" w:rsidP="00DC50AC">
      <w:pPr>
        <w:suppressAutoHyphens w:val="0"/>
        <w:rPr>
          <w:rFonts w:cs="Times New Roman"/>
          <w:color w:val="auto"/>
        </w:rPr>
      </w:pPr>
    </w:p>
    <w:tbl>
      <w:tblPr>
        <w:tblpPr w:leftFromText="180" w:rightFromText="180" w:vertAnchor="text" w:horzAnchor="margin" w:tblpX="126" w:tblpY="-57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3"/>
        <w:gridCol w:w="7245"/>
        <w:gridCol w:w="850"/>
      </w:tblGrid>
      <w:tr w:rsidR="00865B72" w:rsidRPr="00DC50A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865B72" w:rsidRPr="00DC50AC" w:rsidRDefault="00865B72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95" w:type="dxa"/>
            <w:gridSpan w:val="2"/>
            <w:shd w:val="clear" w:color="auto" w:fill="FFFFFF"/>
          </w:tcPr>
          <w:p w:rsidR="00865B72" w:rsidRPr="00CD657C" w:rsidRDefault="005C1080" w:rsidP="005C10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="00865B72" w:rsidRPr="00CD6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культура.</w:t>
            </w:r>
          </w:p>
        </w:tc>
      </w:tr>
      <w:tr w:rsidR="00865B72" w:rsidRPr="00DC50A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B72" w:rsidRPr="00DC50AC" w:rsidRDefault="00962DC9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F44E8F" w:rsidP="00A71AE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</w:t>
            </w:r>
            <w:r w:rsidR="00A71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«Радуга» Т. </w:t>
            </w:r>
            <w:r w:rsidR="00E43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Дороновой</w:t>
            </w:r>
            <w:proofErr w:type="spellEnd"/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основных движений.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«Прогулка по лесу».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\</w:t>
            </w:r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основе подвижных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игр\</w:t>
            </w:r>
            <w:proofErr w:type="spellEnd"/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Заседание космического совета.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Наркотикус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злится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ходьба, бег, прыжки.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прыжки через длинную и короткую скакалку.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Тамтамы или волшебство ритма.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игры в мяч.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метание мешочков на дальность.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меткой стрелы.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лазанье по гимнастической стенке, скамейке разными способами.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фамильного дерева.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 имени.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игровое «Служба спасения».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чтения.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614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ходьба и бег с преодолением препятствий.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Фыркины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рецепты по интернету.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сна.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бросание мяча в корзину.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цветного зрения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баскетбол.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веры, надежды, любви.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кувырки.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Волшебство щедрости.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2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«Зоопарк».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заботы о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65B72" w:rsidRPr="00DC50A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5B72" w:rsidRPr="00DC50AC">
        <w:trPr>
          <w:trHeight w:val="681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подбрасывание и ловля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поведения за столом.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«Мы олимпийцы».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режима питания.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мяч через сетку.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Домашние способы борьбы с болезнью.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волейбол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Звучалки.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865B72" w:rsidRPr="00DC50A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победы над ленью.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Тренировочное</w:t>
            </w:r>
            <w:proofErr w:type="gramEnd"/>
            <w:r w:rsidR="00CB2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перекаты, кувырки.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ритмов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«Цирк».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роста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26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полоса препятствий.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чистой 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разные виды прыжков.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водных путешествий.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соревнование.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целебных рук.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ведение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Сказка «Сахарные ноги»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Сюжетно-ролевое «Космонавты».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Пулькин массаж.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бросание и ловля мяча.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Хор </w:t>
            </w:r>
            <w:proofErr w:type="spell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здоровячков</w:t>
            </w:r>
            <w:proofErr w:type="spell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основе народных игр.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веселого смеха.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футбол.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письма.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метание в горизонтальную цель.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Волшебство памяти.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Тематическое «Классики».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65B72" w:rsidRPr="00DC50A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65B72" w:rsidRPr="00DC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408" w:type="dxa"/>
            <w:gridSpan w:val="3"/>
          </w:tcPr>
          <w:p w:rsidR="00865B72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865B72" w:rsidRPr="00DC50AC" w:rsidRDefault="00865B72" w:rsidP="00CD657C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</w:tr>
    </w:tbl>
    <w:p w:rsidR="00865B72" w:rsidRDefault="00865B72" w:rsidP="00DC50AC">
      <w:pPr>
        <w:tabs>
          <w:tab w:val="left" w:pos="1956"/>
        </w:tabs>
        <w:rPr>
          <w:rFonts w:cs="Times New Roman"/>
        </w:rPr>
      </w:pPr>
    </w:p>
    <w:p w:rsidR="00865B72" w:rsidRDefault="00865B72">
      <w:pPr>
        <w:tabs>
          <w:tab w:val="left" w:pos="1956"/>
        </w:tabs>
        <w:jc w:val="center"/>
        <w:rPr>
          <w:rFonts w:cs="Times New Roman"/>
        </w:rPr>
      </w:pPr>
    </w:p>
    <w:p w:rsidR="00865B72" w:rsidRDefault="00865B72" w:rsidP="005C1080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добрые традиции жизни группы: «Утро радостных встреч», «Сладкий час»;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•введены нормы жизни группы, обязательные для выполнения всеми членами группы, включая взрослых;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адаптационные мероприятия;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 xml:space="preserve">С целью речевого развития детей, овладения ими речью как средством общения 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в повседневную жизнь детей потешки, песенки, небольшие авторские стихи;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•вызывается у детей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865B72" w:rsidRPr="00553A2E" w:rsidRDefault="00865B72" w:rsidP="00553A2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 побуждая детей дополнять созданное изображение деталями, задавая вопросы. Помогать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</w:p>
    <w:p w:rsidR="00865B72" w:rsidRDefault="00865B72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865B72" w:rsidRDefault="00553A2E" w:rsidP="00553A2E">
      <w:pPr>
        <w:numPr>
          <w:ilvl w:val="0"/>
          <w:numId w:val="3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B72">
        <w:rPr>
          <w:rFonts w:ascii="Times New Roman" w:hAnsi="Times New Roman" w:cs="Times New Roman"/>
          <w:sz w:val="28"/>
          <w:szCs w:val="28"/>
        </w:rPr>
        <w:t>рактикуется специально организованная совместная с детьми образовательная деятельность, занятия четырёх типов:</w:t>
      </w:r>
    </w:p>
    <w:p w:rsidR="00865B72" w:rsidRPr="00553A2E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 w:rsidRPr="00553A2E">
        <w:rPr>
          <w:rFonts w:ascii="Times New Roman" w:hAnsi="Times New Roman" w:cs="Times New Roman"/>
          <w:sz w:val="28"/>
          <w:szCs w:val="28"/>
        </w:rPr>
        <w:t>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865B72" w:rsidRDefault="00553A2E" w:rsidP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72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865B72" w:rsidRDefault="00553A2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B72">
        <w:rPr>
          <w:rFonts w:ascii="Times New Roman" w:hAnsi="Times New Roman" w:cs="Times New Roman"/>
          <w:sz w:val="28"/>
          <w:szCs w:val="28"/>
        </w:rPr>
        <w:t>оздаются в течение дня условия для самостоятельной 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детей в течение 10—20 минут, </w:t>
      </w:r>
      <w:r w:rsidR="00865B72">
        <w:rPr>
          <w:rFonts w:ascii="Times New Roman" w:hAnsi="Times New Roman" w:cs="Times New Roman"/>
          <w:sz w:val="28"/>
          <w:szCs w:val="28"/>
        </w:rPr>
        <w:t>показывается пример пения, муз</w:t>
      </w:r>
      <w:r w:rsidR="00E43526">
        <w:rPr>
          <w:rFonts w:ascii="Times New Roman" w:hAnsi="Times New Roman" w:cs="Times New Roman"/>
          <w:sz w:val="28"/>
          <w:szCs w:val="28"/>
        </w:rPr>
        <w:t>ы</w:t>
      </w:r>
      <w:r w:rsidR="00865B72">
        <w:rPr>
          <w:rFonts w:ascii="Times New Roman" w:hAnsi="Times New Roman" w:cs="Times New Roman"/>
          <w:sz w:val="28"/>
          <w:szCs w:val="28"/>
        </w:rPr>
        <w:t xml:space="preserve">цирования, рисования, лепки, конструирования. </w:t>
      </w:r>
    </w:p>
    <w:p w:rsidR="00865B72" w:rsidRPr="00553A2E" w:rsidRDefault="00865B72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 w:rsidRPr="00553A2E">
        <w:rPr>
          <w:rFonts w:ascii="Times New Roman" w:hAnsi="Times New Roman" w:cs="Times New Roman"/>
          <w:b/>
          <w:sz w:val="28"/>
          <w:szCs w:val="28"/>
        </w:rPr>
        <w:t>С целью приобретения детьми опыта в двигательной деятельности, развития у них основных движений, становления целенаправленности и саморегуляции в двигательной сфере</w:t>
      </w:r>
      <w:proofErr w:type="gramStart"/>
      <w:r w:rsidRPr="00553A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•планируется двигательная активность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имитация с целью эмоционального воздействия на ребёнка и достижения точности в выполнении развивающих упражнений;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при выполнении 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865B72" w:rsidRDefault="00865B72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865B72" w:rsidRDefault="00865B72" w:rsidP="00553A2E">
      <w:pPr>
        <w:tabs>
          <w:tab w:val="left" w:pos="19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Поддержка детской инициативы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865B72" w:rsidRDefault="00865B72" w:rsidP="00553A2E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Взаимодействие с семьёй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Формы  работы  с  родителями: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Информативные: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индивидуальные беседы, консультации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Обучающие: 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совместных рисунков, поделок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4B42">
        <w:rPr>
          <w:rFonts w:ascii="Times New Roman" w:hAnsi="Times New Roman" w:cs="Times New Roman"/>
          <w:bCs/>
          <w:iCs/>
          <w:sz w:val="28"/>
          <w:szCs w:val="28"/>
        </w:rPr>
        <w:t>Исследовательские: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865B72" w:rsidRPr="00FD4B4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4B42">
        <w:rPr>
          <w:rFonts w:ascii="Times New Roman" w:hAnsi="Times New Roman" w:cs="Times New Roman"/>
          <w:bCs/>
          <w:iCs/>
          <w:sz w:val="28"/>
          <w:szCs w:val="28"/>
        </w:rPr>
        <w:t>Методы  изучения  семьи: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семьи 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cs="Times New Roman"/>
        </w:rPr>
      </w:pPr>
    </w:p>
    <w:p w:rsidR="00865B72" w:rsidRPr="00DC50AC" w:rsidRDefault="00865B72" w:rsidP="00DC50AC">
      <w:pPr>
        <w:suppressAutoHyphens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0A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ПЕРСПЕКТИВНЫЙ ПЛАН ПО ВЗАИМОДЕЙСТВИЮ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214"/>
      </w:tblGrid>
      <w:tr w:rsidR="00865B72" w:rsidRPr="00DC50AC">
        <w:trPr>
          <w:trHeight w:val="300"/>
        </w:trPr>
        <w:tc>
          <w:tcPr>
            <w:tcW w:w="1384" w:type="dxa"/>
          </w:tcPr>
          <w:p w:rsidR="00865B72" w:rsidRPr="00DC50AC" w:rsidRDefault="00FD4B4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9214" w:type="dxa"/>
          </w:tcPr>
          <w:p w:rsidR="00865B72" w:rsidRPr="00DC50AC" w:rsidRDefault="00FD4B42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65B72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«Для вас, родители»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«Растить нравственного человека»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«Самые распространенные и опасные кишечные заболевания»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игрового оборудования и предметов - заместителей</w:t>
            </w:r>
          </w:p>
        </w:tc>
      </w:tr>
      <w:tr w:rsidR="00865B72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B72" w:rsidRPr="00FD4B42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70B5" w:rsidRDefault="00865B72" w:rsidP="007C70B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В.Н.Яцкевич «Закон и родители»</w:t>
            </w:r>
            <w:r w:rsidR="007C70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7C70B5"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осенней ярмарки</w:t>
            </w:r>
            <w:r w:rsidR="007C70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5B72" w:rsidRPr="00DC50AC" w:rsidRDefault="00865B72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302F8" w:rsidRPr="00D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2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F837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F837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2F8" w:rsidRPr="00DC50AC" w:rsidTr="007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977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Октябрь.</w:t>
            </w: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F8" w:rsidRPr="00DC50AC" w:rsidRDefault="00E302F8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«Развиваем познавательные способности»</w:t>
            </w:r>
            <w:r w:rsidRPr="00DC50AC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«Физическое воспитание в семье» Помощь родителей в подборе иллюстраций «Наш город» Книга Л.Ф. Островская «Надо ли наказывать детей?» Телефон «Горячая линия» Памятка «10 заповедей родительства»</w:t>
            </w:r>
          </w:p>
        </w:tc>
      </w:tr>
    </w:tbl>
    <w:tbl>
      <w:tblPr>
        <w:tblpPr w:leftFromText="180" w:rightFromText="180" w:vertAnchor="page" w:horzAnchor="margin" w:tblpY="163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6"/>
        <w:gridCol w:w="9134"/>
      </w:tblGrid>
      <w:tr w:rsidR="00865B72" w:rsidRPr="00DC50AC" w:rsidTr="00E302F8">
        <w:trPr>
          <w:trHeight w:val="19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«Поиграем?»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«Волшебные точки»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«Чем занять ребенка дома»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«Скоро в школу»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материала по ознакомлению с трудом взрослых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В.В.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Владиславский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начинается с детства»</w:t>
            </w:r>
          </w:p>
        </w:tc>
      </w:tr>
      <w:tr w:rsidR="00865B72" w:rsidRPr="00DC50AC" w:rsidTr="00E302F8">
        <w:trPr>
          <w:trHeight w:val="222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говорить правильно»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уберечь от коклюша»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«Первая помощь при обморожении»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«Я и моя семья»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зимнего городка на участке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новогодних поделок к смотру – конкурсу.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А.И.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Шеврыгин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малыш часто болеет»</w:t>
            </w:r>
          </w:p>
        </w:tc>
      </w:tr>
      <w:tr w:rsidR="00865B72" w:rsidRPr="00DC50AC" w:rsidTr="00E302F8">
        <w:trPr>
          <w:trHeight w:val="167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математике»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«Детский травматизм»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прожить хотя бы один день без нервотрепки, поучений, взаимных обид?»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«Зимние каникулы»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Пономарев «Растите малышей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5B72" w:rsidRPr="00DC50AC" w:rsidTr="00E302F8">
        <w:trPr>
          <w:trHeight w:val="27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с подобранным материалом по теме: «Учим детей слушать и слышать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художественную</w:t>
            </w:r>
            <w:proofErr w:type="gramEnd"/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значит отец для ребенка?», «Что значит ребенок для отца?»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«Растет мальчик»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«Наши папы лучше всех»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оформлении альбома «Армия» и подборе предметов и атрибутов </w:t>
            </w:r>
            <w:proofErr w:type="gram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 –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ролевой игре «Армия»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«Мастерская игрушек»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М. В.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Залужская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«Отец в семье»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«Для вас Женщины»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«Детские зубы – взрослые проблемы»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«Народный лечебник. Грипп»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«Мамочка моя»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П.А. Ковалевой «Этот серьёзный дошкольник»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«Экологическое воспитание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«Профилактика неврозов у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«Искусство быть родителями»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годы в детском саду»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рисунков родителей и детей ко дню смеха.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Е.М. </w:t>
            </w:r>
            <w:proofErr w:type="spellStart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Мастюкова</w:t>
            </w:r>
            <w:proofErr w:type="spellEnd"/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ребенок отстает в развитии речи»</w:t>
            </w:r>
          </w:p>
        </w:tc>
      </w:tr>
      <w:tr w:rsidR="00865B72" w:rsidRPr="00DC50AC" w:rsidTr="00E302F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«Эстетическое воспитание детей»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«Плоскостопие»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«Опасность   в лесу»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иллюстраций к тематической выставке «Памяти воинам павшим»</w:t>
            </w:r>
          </w:p>
          <w:p w:rsidR="00865B72" w:rsidRPr="00DC50AC" w:rsidRDefault="00865B72" w:rsidP="00E302F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организации выпускного бала</w:t>
            </w:r>
          </w:p>
        </w:tc>
      </w:tr>
    </w:tbl>
    <w:p w:rsidR="00865B72" w:rsidRPr="00DC50AC" w:rsidRDefault="00865B72" w:rsidP="00DC50AC">
      <w:pPr>
        <w:suppressAutoHyphens w:val="0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Педагогическая диагностика</w:t>
      </w:r>
    </w:p>
    <w:p w:rsidR="00865B72" w:rsidRPr="00DC50AC" w:rsidRDefault="00865B72" w:rsidP="00DC50AC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Цель - оценка эффективности педагогического воздействия; отслеживание достижений и своевременное выявление затруднений каждого ребенка. Результаты диагностики позволяют корректировать дальнейшую работу, планировать индивидуальные занятия с детьми, давать рекомендации по семейному воспитанию и образованию.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методик </w:t>
      </w:r>
      <w:r w:rsidR="0005200E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нетекстового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типа.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Мониторинг проводится согласно методическим рекомендациям программы «Радуга» Т.Н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Доронов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программы «Успех» Н.Ф.Федин</w:t>
      </w:r>
      <w:r w:rsidR="0005200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обеспечивает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Содержание мониторинга тесно связано с образовательными программами обучения и воспитания детей.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Построение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физически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развитый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доступные возрасту гигиенические процедуры, соблюдает элементарные правила здорового образа жизни;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Способен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взрослым или сверстником, в зависимости от ситуации;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865B72" w:rsidRPr="00DC50AC" w:rsidRDefault="00865B72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овладевший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865B72" w:rsidRPr="00DC50AC" w:rsidRDefault="00865B72" w:rsidP="00DC50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865B72" w:rsidRPr="00DC50AC" w:rsidRDefault="00865B72" w:rsidP="00DC50A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7588"/>
      </w:tblGrid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Форма проведения диагностики</w:t>
            </w:r>
          </w:p>
        </w:tc>
      </w:tr>
      <w:tr w:rsidR="00865B72" w:rsidRPr="00DC50AC">
        <w:trPr>
          <w:trHeight w:val="602"/>
        </w:trPr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тест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«Здоровье» </w:t>
            </w:r>
          </w:p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rPr>
          <w:trHeight w:val="300"/>
        </w:trPr>
        <w:tc>
          <w:tcPr>
            <w:tcW w:w="2366" w:type="dxa"/>
            <w:tcBorders>
              <w:bottom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7588" w:type="dxa"/>
            <w:tcBorders>
              <w:bottom w:val="single" w:sz="4" w:space="0" w:color="auto"/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rPr>
          <w:trHeight w:val="525"/>
        </w:trPr>
        <w:tc>
          <w:tcPr>
            <w:tcW w:w="2366" w:type="dxa"/>
            <w:tcBorders>
              <w:top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588" w:type="dxa"/>
            <w:tcBorders>
              <w:top w:val="single" w:sz="4" w:space="0" w:color="auto"/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</w:t>
            </w:r>
          </w:p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</w:t>
            </w:r>
          </w:p>
        </w:tc>
      </w:tr>
      <w:tr w:rsidR="00865B72" w:rsidRPr="00DC50AC">
        <w:tc>
          <w:tcPr>
            <w:tcW w:w="2366" w:type="dxa"/>
          </w:tcPr>
          <w:p w:rsidR="00865B72" w:rsidRPr="00DC50AC" w:rsidRDefault="00865B72" w:rsidP="00DC50AC">
            <w:pPr>
              <w:suppressAutoHyphens w:val="0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«Художественное творчество»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технологии, анализ продуктов деятельности.</w:t>
            </w:r>
          </w:p>
        </w:tc>
      </w:tr>
    </w:tbl>
    <w:p w:rsidR="00865B72" w:rsidRPr="00DC50AC" w:rsidRDefault="00865B72" w:rsidP="00DC50AC">
      <w:pPr>
        <w:suppressAutoHyphens w:val="0"/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 Содержание коррекционной работы в образовательных областях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уровня сформированности ведущей и типичных видов детской деятельности;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•использование вариативных методов, способов и приёмов обучения в динамичной среде;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(тех, у которых вместо преимущественно предметно-действенных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манипулятивные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спытывает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865B72" w:rsidRDefault="00865B7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 другими детьми, ведётся  коррекционно-развивающая  работа, направленная на профилактику и коррекцию замедления темпов речевого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ребёнка, стимуляцию коммуникативной активности и способов взаимодействия ребёнка со взрослым.</w:t>
      </w:r>
    </w:p>
    <w:p w:rsidR="00865B72" w:rsidRDefault="00865B72" w:rsidP="007C70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Режим дня  на учебный период</w:t>
      </w:r>
    </w:p>
    <w:tbl>
      <w:tblPr>
        <w:tblpPr w:leftFromText="180" w:rightFromText="180" w:vertAnchor="text" w:horzAnchor="margin" w:tblpY="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126"/>
      </w:tblGrid>
      <w:tr w:rsidR="00865B72" w:rsidRPr="00DC50AC">
        <w:trPr>
          <w:trHeight w:val="757"/>
        </w:trPr>
        <w:tc>
          <w:tcPr>
            <w:tcW w:w="7196" w:type="dxa"/>
            <w:tcBorders>
              <w:tl2br w:val="single" w:sz="4" w:space="0" w:color="auto"/>
            </w:tcBorders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Возраст мероприятия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6-7  лет</w:t>
            </w:r>
          </w:p>
        </w:tc>
      </w:tr>
      <w:tr w:rsidR="00865B72" w:rsidRPr="00DC50AC">
        <w:trPr>
          <w:trHeight w:val="476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Прием детей, 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7.15-8.15</w:t>
            </w:r>
          </w:p>
        </w:tc>
      </w:tr>
      <w:tr w:rsidR="00865B72" w:rsidRPr="00DC50AC">
        <w:trPr>
          <w:trHeight w:val="1165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Приветствие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планирование дня.                                                                                                           Утренняя гимнастика                                                                                                                                    Подготовка к завтраку, завтрак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8.15-8.20                                                                                                                           8.20-8.30                                                                                                                           8.30-8.50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8.50-9.00</w:t>
            </w:r>
          </w:p>
        </w:tc>
      </w:tr>
      <w:tr w:rsidR="00865B72" w:rsidRPr="00DC50AC">
        <w:trPr>
          <w:trHeight w:val="324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9.00-9.30                                                 </w:t>
            </w:r>
          </w:p>
        </w:tc>
      </w:tr>
      <w:tr w:rsidR="00865B72" w:rsidRPr="00DC50AC">
        <w:trPr>
          <w:trHeight w:val="324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9.30-9.40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9.40-10.05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10.05-10.15</w:t>
            </w:r>
          </w:p>
        </w:tc>
      </w:tr>
      <w:tr w:rsidR="00865B72" w:rsidRPr="00DC50AC">
        <w:trPr>
          <w:trHeight w:val="168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10.15-10.40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 (игры, наблюдение, труд)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озвращение с прогулки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10.40-12.10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12.10-12.40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12.40-15.00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15.00-15.30</w:t>
            </w:r>
          </w:p>
        </w:tc>
      </w:tr>
      <w:tr w:rsidR="00865B72" w:rsidRPr="00DC50AC"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</w:tr>
      <w:tr w:rsidR="00865B72" w:rsidRPr="00DC50AC">
        <w:trPr>
          <w:trHeight w:val="416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15.45-16.30</w:t>
            </w:r>
          </w:p>
        </w:tc>
      </w:tr>
      <w:tr w:rsidR="00865B72" w:rsidRPr="00DC50AC">
        <w:trPr>
          <w:trHeight w:val="403"/>
        </w:trPr>
        <w:tc>
          <w:tcPr>
            <w:tcW w:w="7196" w:type="dxa"/>
          </w:tcPr>
          <w:p w:rsidR="00865B72" w:rsidRPr="00DC50AC" w:rsidRDefault="00865B72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</w:tcPr>
          <w:p w:rsidR="00865B72" w:rsidRPr="00DC50AC" w:rsidRDefault="00865B72" w:rsidP="00DC50A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16.30-17.15</w:t>
            </w:r>
          </w:p>
        </w:tc>
      </w:tr>
    </w:tbl>
    <w:p w:rsidR="00865B72" w:rsidRDefault="00865B72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Организация развивающей предметно-пространственной среды</w:t>
      </w: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6-7 лет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•сюжетных игр;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со строительным материалом;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 машинками;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•изобразительной деятельности;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865B72" w:rsidRPr="00DC50AC" w:rsidRDefault="00865B72" w:rsidP="00DC50AC">
      <w:pPr>
        <w:tabs>
          <w:tab w:val="left" w:pos="1956"/>
          <w:tab w:val="right" w:pos="10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весёлый, грустный, смеющийся, плачущий, сердитый, удивлённый, испуганный ), их действия, различные житейские ситуации.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•настольная кукольная мебель (столики, стульчики, скамеечки, кроватки);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одеяльца), 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•матрёшки;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кубиков и объёмных тел (цилиндры, бруски, шары);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•игрушки-орудия (совочки, лопатки с наборами формочек, черпаки, грабельки, веера и др.);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•мозаики, пазлы;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Кустарники.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Травы», «Насекомые», «Птицы», «Профессии», «Правила дорожного движения», «Сезонные изменения в природе»);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•книжки с картинками (сборники потешек, стишков, прибауток, песен, сказок, рассказов);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•стенд для демонстрации детских рисунков и поделок;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цветных карандашей, фломастеров, разноцветных мелков;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•палитра, ёмкости для воды, красок, клея;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•салфетки для вытирания рук и красок;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•бумага разных форматов, цветов и фактуры, картон для рисования и аппликации;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•трафареты для закрашивания;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•мольберты;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•лесенки;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•скамеечки;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•верёвки;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•песочница;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•скамейки;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865B72" w:rsidRPr="00DC50AC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Default="00865B72" w:rsidP="007C70B5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Методическое обеспечение 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1.Спортивное оборудование: стенка.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2.Спортивный инвентарь: мячи, обручи, скакалки, бадминтон, кегли и т.д.</w:t>
      </w:r>
      <w:proofErr w:type="gramEnd"/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аудиозапись с музыкальным сопровождением.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Познание: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Познавательно исследовательская деятельность: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lastRenderedPageBreak/>
        <w:t xml:space="preserve">1.Оборудование: доска магнитная, календарь, лейки, фартуки, мерные стаканы, глобус, карта, театральная мини-ширма. </w:t>
      </w:r>
      <w:proofErr w:type="gramEnd"/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иллюстрации, дидактические игры, настольные  игры, альбомы.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телеаппаратура.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Математика и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сенсорное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1.мини-ширма.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2.Наборы цифр первого десятка.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3.Пластмассовые кубики.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4.Раздаточный материал.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4.Геометрические формы.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5.Дидакические и развивающие игры.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6.Модели.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50AC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50A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5E43E6" w:rsidRPr="00DC50AC">
        <w:rPr>
          <w:rFonts w:ascii="Times New Roman" w:hAnsi="Times New Roman" w:cs="Times New Roman"/>
          <w:sz w:val="28"/>
          <w:szCs w:val="28"/>
        </w:rPr>
        <w:t>Гербов</w:t>
      </w:r>
      <w:r w:rsidRPr="00DC50AC">
        <w:rPr>
          <w:rFonts w:ascii="Times New Roman" w:hAnsi="Times New Roman" w:cs="Times New Roman"/>
          <w:sz w:val="28"/>
          <w:szCs w:val="28"/>
        </w:rPr>
        <w:t xml:space="preserve"> В.А. Занятия по развитию речи в старшей группе – М.;</w:t>
      </w:r>
      <w:r w:rsidR="005E43E6">
        <w:rPr>
          <w:rFonts w:ascii="Times New Roman" w:hAnsi="Times New Roman" w:cs="Times New Roman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sz w:val="28"/>
          <w:szCs w:val="28"/>
        </w:rPr>
        <w:t>Просвещение, 1983-Приложение. Лист 2.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0AC">
        <w:rPr>
          <w:rFonts w:ascii="Times New Roman" w:hAnsi="Times New Roman" w:cs="Times New Roman"/>
          <w:sz w:val="28"/>
          <w:szCs w:val="28"/>
        </w:rPr>
        <w:t>Настольно-печатные игры.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50AC">
        <w:rPr>
          <w:rFonts w:ascii="Times New Roman" w:hAnsi="Times New Roman" w:cs="Times New Roman"/>
          <w:sz w:val="28"/>
          <w:szCs w:val="28"/>
        </w:rPr>
        <w:t>Схемы.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50AC">
        <w:rPr>
          <w:rFonts w:ascii="Times New Roman" w:hAnsi="Times New Roman" w:cs="Times New Roman"/>
          <w:sz w:val="28"/>
          <w:szCs w:val="28"/>
        </w:rPr>
        <w:t>Ширма.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50AC">
        <w:rPr>
          <w:rFonts w:ascii="Times New Roman" w:hAnsi="Times New Roman" w:cs="Times New Roman"/>
          <w:sz w:val="28"/>
          <w:szCs w:val="28"/>
        </w:rPr>
        <w:t>Театральные куклы.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50AC">
        <w:rPr>
          <w:rFonts w:ascii="Times New Roman" w:hAnsi="Times New Roman" w:cs="Times New Roman"/>
          <w:sz w:val="28"/>
          <w:szCs w:val="28"/>
        </w:rPr>
        <w:t>Предметы народного быта.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50AC">
        <w:rPr>
          <w:rFonts w:ascii="Times New Roman" w:hAnsi="Times New Roman" w:cs="Times New Roman"/>
          <w:sz w:val="28"/>
          <w:szCs w:val="28"/>
        </w:rPr>
        <w:t>Краеведческий уголок «Росси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наш общий дом».</w:t>
      </w:r>
    </w:p>
    <w:p w:rsidR="00865B72" w:rsidRPr="00DC50AC" w:rsidRDefault="00865B72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50AC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1.Наглядный материал: альбомы, иллюстрации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 Настольно-печатные игры.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Художественный труд: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1.Различного вида наборы конструктора, строительный материал, бросовый материал, природный материал, различного вида бумага, инструменты.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образцы построек, поделок, схемы.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1.Цветная бумага, картон.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2.Клей.</w:t>
      </w:r>
    </w:p>
    <w:p w:rsidR="00865B72" w:rsidRPr="00DC50AC" w:rsidRDefault="00865B72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3.Ножницы.</w:t>
      </w:r>
    </w:p>
    <w:p w:rsidR="00865B72" w:rsidRDefault="00865B72">
      <w:pPr>
        <w:tabs>
          <w:tab w:val="left" w:pos="1956"/>
        </w:tabs>
        <w:spacing w:line="240" w:lineRule="auto"/>
        <w:jc w:val="center"/>
        <w:rPr>
          <w:rFonts w:cs="Times New Roman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72" w:rsidRPr="00DC50AC" w:rsidRDefault="00865B72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65B72" w:rsidRPr="00DC50AC" w:rsidRDefault="00865B72" w:rsidP="00A2072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«Познаю мир» (развивающая книга для детей дошкольного возраста) </w:t>
      </w:r>
      <w:proofErr w:type="spellStart"/>
      <w:r w:rsidR="007C70B5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Гризик</w:t>
      </w:r>
      <w:proofErr w:type="spellEnd"/>
      <w:r w:rsidR="007C70B5"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Т.И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.,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М. «Просвещение» 2002.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по программе «Радуга». Т.И.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Гризик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«Познаю мир». М. «Просвещение» 2003г.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Методическое пособие «Воспитание экологической культуры в дошкольном детстве» Николаева.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С.Н. М. «Просвещение» 1999г.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«Азбука дорожного движения под редакцией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Баряева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Л.Б. М. Дрофа 2007г.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«Математика и логика для дошкольников Соловьевой Е.В.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Гербов</w:t>
      </w:r>
      <w:r w:rsidR="007C70B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В.В. Москва « Просвещение», 2000г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«Художественный и ручной труд в детском саду»   Кошелева В.М. М « Просвещение» 2001г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6-7лет по   программе «Радуга» Доронов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Т.Н. «Природа, искусство и изобразительная деятельность детей», «Дош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кольникам об искусстве», </w:t>
      </w:r>
      <w:proofErr w:type="spellStart"/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Учебно</w:t>
      </w:r>
      <w:proofErr w:type="spellEnd"/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наглядн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ое пособие для детей. Доронова </w:t>
      </w: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Т.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Программа и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методическое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руководства по воспитанию, развитию и образованию   детей 6-7 лет в детском саду» </w:t>
      </w:r>
      <w:proofErr w:type="spell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Доронов</w:t>
      </w:r>
      <w:proofErr w:type="spell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Т.Н., Гербовой В.В.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«Пальчиковые игры для развития речи дошкольников» </w:t>
      </w:r>
      <w:proofErr w:type="gramStart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Белая</w:t>
      </w:r>
      <w:proofErr w:type="gramEnd"/>
      <w:r w:rsidRPr="00DC50A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А.Е. М. «Просвещение» 2002г.</w:t>
      </w:r>
    </w:p>
    <w:p w:rsidR="00865B72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«Цветные ладошки» Лыкова Т.И.</w:t>
      </w:r>
    </w:p>
    <w:p w:rsidR="00865B72" w:rsidRPr="00DC50AC" w:rsidRDefault="00865B72" w:rsidP="00DC50AC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«Ритмическая мозаика» Буренина</w:t>
      </w:r>
      <w:r w:rsidR="00A207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5B72" w:rsidRPr="00EE244B" w:rsidRDefault="00865B72" w:rsidP="00EE244B">
      <w:pPr>
        <w:pStyle w:val="ae"/>
        <w:numPr>
          <w:ilvl w:val="0"/>
          <w:numId w:val="2"/>
        </w:num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«Родники Дона»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865B72" w:rsidRPr="00DC50AC" w:rsidRDefault="00865B72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5B72" w:rsidRPr="00DC50AC" w:rsidSect="004603A2">
      <w:pgSz w:w="11906" w:h="16838"/>
      <w:pgMar w:top="720" w:right="720" w:bottom="720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38F"/>
    <w:multiLevelType w:val="hybridMultilevel"/>
    <w:tmpl w:val="EC4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8B1"/>
    <w:multiLevelType w:val="hybridMultilevel"/>
    <w:tmpl w:val="C3C262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88F08B4"/>
    <w:multiLevelType w:val="multilevel"/>
    <w:tmpl w:val="08B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FD"/>
    <w:rsid w:val="0005200E"/>
    <w:rsid w:val="00094656"/>
    <w:rsid w:val="00146D27"/>
    <w:rsid w:val="00174380"/>
    <w:rsid w:val="001B3104"/>
    <w:rsid w:val="001E3BF0"/>
    <w:rsid w:val="0023597C"/>
    <w:rsid w:val="002428AF"/>
    <w:rsid w:val="002A7CD7"/>
    <w:rsid w:val="0039159F"/>
    <w:rsid w:val="003A378C"/>
    <w:rsid w:val="003D407A"/>
    <w:rsid w:val="004603A2"/>
    <w:rsid w:val="0046375E"/>
    <w:rsid w:val="00465B05"/>
    <w:rsid w:val="00490393"/>
    <w:rsid w:val="004C5A0A"/>
    <w:rsid w:val="004D22E6"/>
    <w:rsid w:val="00553A2E"/>
    <w:rsid w:val="00586CFD"/>
    <w:rsid w:val="005C1080"/>
    <w:rsid w:val="005E43E6"/>
    <w:rsid w:val="00640E7E"/>
    <w:rsid w:val="00654EC4"/>
    <w:rsid w:val="006F7BDE"/>
    <w:rsid w:val="00714624"/>
    <w:rsid w:val="007549DF"/>
    <w:rsid w:val="007C70B5"/>
    <w:rsid w:val="00821991"/>
    <w:rsid w:val="00865B72"/>
    <w:rsid w:val="008B09DE"/>
    <w:rsid w:val="008F0478"/>
    <w:rsid w:val="00926B22"/>
    <w:rsid w:val="00962DC9"/>
    <w:rsid w:val="00992383"/>
    <w:rsid w:val="009F521B"/>
    <w:rsid w:val="00A00EC3"/>
    <w:rsid w:val="00A00F5E"/>
    <w:rsid w:val="00A2072C"/>
    <w:rsid w:val="00A22A83"/>
    <w:rsid w:val="00A22BA8"/>
    <w:rsid w:val="00A343E1"/>
    <w:rsid w:val="00A71AEE"/>
    <w:rsid w:val="00A8748A"/>
    <w:rsid w:val="00AE4767"/>
    <w:rsid w:val="00AE5AAB"/>
    <w:rsid w:val="00BB7FE3"/>
    <w:rsid w:val="00CB2366"/>
    <w:rsid w:val="00CD657C"/>
    <w:rsid w:val="00CE19C3"/>
    <w:rsid w:val="00DC50AC"/>
    <w:rsid w:val="00E04D44"/>
    <w:rsid w:val="00E302F8"/>
    <w:rsid w:val="00E4112A"/>
    <w:rsid w:val="00E43526"/>
    <w:rsid w:val="00E93CE0"/>
    <w:rsid w:val="00EC5AAE"/>
    <w:rsid w:val="00EE244B"/>
    <w:rsid w:val="00F44E8F"/>
    <w:rsid w:val="00F620FF"/>
    <w:rsid w:val="00FD4B42"/>
    <w:rsid w:val="00FD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uiPriority w:val="99"/>
    <w:rsid w:val="00E4112A"/>
    <w:rPr>
      <w:rFonts w:ascii="OpenSymbol" w:eastAsia="Times New Roman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46D27"/>
  </w:style>
  <w:style w:type="character" w:customStyle="1" w:styleId="a5">
    <w:name w:val="Нижний колонтитул Знак"/>
    <w:basedOn w:val="a0"/>
    <w:uiPriority w:val="99"/>
    <w:rsid w:val="00146D27"/>
  </w:style>
  <w:style w:type="character" w:customStyle="1" w:styleId="2">
    <w:name w:val="Основной текст 2 Знак"/>
    <w:basedOn w:val="a0"/>
    <w:uiPriority w:val="99"/>
    <w:semiHidden/>
    <w:locked/>
    <w:rsid w:val="00146D27"/>
  </w:style>
  <w:style w:type="paragraph" w:customStyle="1" w:styleId="a6">
    <w:name w:val="Заголовок"/>
    <w:basedOn w:val="a"/>
    <w:next w:val="a7"/>
    <w:uiPriority w:val="99"/>
    <w:rsid w:val="00E4112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E4112A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5165"/>
    <w:rPr>
      <w:color w:val="00000A"/>
      <w:lang w:eastAsia="en-US"/>
    </w:rPr>
  </w:style>
  <w:style w:type="paragraph" w:styleId="a9">
    <w:name w:val="List"/>
    <w:basedOn w:val="a7"/>
    <w:uiPriority w:val="99"/>
    <w:rsid w:val="00E4112A"/>
  </w:style>
  <w:style w:type="paragraph" w:styleId="aa">
    <w:name w:val="Title"/>
    <w:basedOn w:val="a"/>
    <w:link w:val="ab"/>
    <w:uiPriority w:val="99"/>
    <w:qFormat/>
    <w:rsid w:val="00E4112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1F516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146D27"/>
    <w:pPr>
      <w:ind w:left="220" w:hanging="220"/>
    </w:pPr>
  </w:style>
  <w:style w:type="paragraph" w:styleId="ac">
    <w:name w:val="index heading"/>
    <w:basedOn w:val="a"/>
    <w:uiPriority w:val="99"/>
    <w:semiHidden/>
    <w:rsid w:val="00E4112A"/>
    <w:pPr>
      <w:suppressLineNumbers/>
    </w:pPr>
  </w:style>
  <w:style w:type="paragraph" w:customStyle="1" w:styleId="ad">
    <w:name w:val="Заглавие"/>
    <w:basedOn w:val="a"/>
    <w:uiPriority w:val="99"/>
    <w:rsid w:val="00E4112A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List Paragraph"/>
    <w:basedOn w:val="a"/>
    <w:uiPriority w:val="99"/>
    <w:qFormat/>
    <w:rsid w:val="00146D27"/>
    <w:pPr>
      <w:ind w:left="720"/>
    </w:pPr>
  </w:style>
  <w:style w:type="paragraph" w:customStyle="1" w:styleId="af">
    <w:name w:val="Содержимое врезки"/>
    <w:basedOn w:val="a"/>
    <w:uiPriority w:val="99"/>
    <w:rsid w:val="00E4112A"/>
  </w:style>
  <w:style w:type="paragraph" w:customStyle="1" w:styleId="af0">
    <w:name w:val="Содержимое таблицы"/>
    <w:basedOn w:val="a"/>
    <w:uiPriority w:val="99"/>
    <w:rsid w:val="00E4112A"/>
  </w:style>
  <w:style w:type="paragraph" w:customStyle="1" w:styleId="af1">
    <w:name w:val="Заголовок таблицы"/>
    <w:basedOn w:val="af0"/>
    <w:uiPriority w:val="99"/>
    <w:rsid w:val="00E4112A"/>
  </w:style>
  <w:style w:type="paragraph" w:styleId="af2">
    <w:name w:val="header"/>
    <w:basedOn w:val="a"/>
    <w:link w:val="10"/>
    <w:uiPriority w:val="99"/>
    <w:rsid w:val="0014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1F5165"/>
    <w:rPr>
      <w:color w:val="00000A"/>
      <w:lang w:eastAsia="en-US"/>
    </w:rPr>
  </w:style>
  <w:style w:type="paragraph" w:styleId="af3">
    <w:name w:val="footer"/>
    <w:basedOn w:val="a"/>
    <w:link w:val="11"/>
    <w:uiPriority w:val="99"/>
    <w:rsid w:val="0014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1F5165"/>
    <w:rPr>
      <w:color w:val="00000A"/>
      <w:lang w:eastAsia="en-US"/>
    </w:rPr>
  </w:style>
  <w:style w:type="paragraph" w:styleId="20">
    <w:name w:val="Body Text 2"/>
    <w:basedOn w:val="a"/>
    <w:link w:val="21"/>
    <w:uiPriority w:val="99"/>
    <w:semiHidden/>
    <w:rsid w:val="00146D2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1F5165"/>
    <w:rPr>
      <w:color w:val="00000A"/>
      <w:lang w:eastAsia="en-US"/>
    </w:rPr>
  </w:style>
  <w:style w:type="table" w:styleId="af4">
    <w:name w:val="Table Grid"/>
    <w:basedOn w:val="a1"/>
    <w:uiPriority w:val="99"/>
    <w:rsid w:val="0014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146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C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E244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2F3F-FEF0-4D3A-847C-516D36E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14704</Words>
  <Characters>83819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</cp:lastModifiedBy>
  <cp:revision>37</cp:revision>
  <dcterms:created xsi:type="dcterms:W3CDTF">2015-10-04T10:59:00Z</dcterms:created>
  <dcterms:modified xsi:type="dcterms:W3CDTF">2021-02-24T20:57:00Z</dcterms:modified>
</cp:coreProperties>
</file>